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43B" w14:textId="4F8D6860" w:rsidR="00357CDF" w:rsidRDefault="00357CDF" w:rsidP="00357CDF">
      <w:pPr>
        <w:jc w:val="center"/>
        <w:rPr>
          <w:b/>
          <w:sz w:val="28"/>
          <w:szCs w:val="28"/>
          <w:lang w:val="en-US"/>
        </w:rPr>
      </w:pPr>
      <w:r>
        <w:rPr>
          <w:b/>
          <w:bCs/>
          <w:sz w:val="28"/>
          <w:szCs w:val="28"/>
          <w:lang w:val="en-US"/>
        </w:rPr>
        <w:t>K</w:t>
      </w:r>
      <w:r w:rsidRPr="003248A8">
        <w:rPr>
          <w:b/>
          <w:bCs/>
          <w:sz w:val="28"/>
          <w:szCs w:val="28"/>
        </w:rPr>
        <w:t xml:space="preserve">ết quả </w:t>
      </w:r>
      <w:proofErr w:type="spellStart"/>
      <w:r>
        <w:rPr>
          <w:b/>
          <w:sz w:val="28"/>
          <w:szCs w:val="28"/>
          <w:lang w:val="en-US"/>
        </w:rPr>
        <w:t>chào</w:t>
      </w:r>
      <w:proofErr w:type="spellEnd"/>
      <w:r>
        <w:rPr>
          <w:b/>
          <w:sz w:val="28"/>
          <w:szCs w:val="28"/>
          <w:lang w:val="en-US"/>
        </w:rPr>
        <w:t xml:space="preserve"> </w:t>
      </w:r>
      <w:proofErr w:type="spellStart"/>
      <w:r>
        <w:rPr>
          <w:b/>
          <w:sz w:val="28"/>
          <w:szCs w:val="28"/>
          <w:lang w:val="en-US"/>
        </w:rPr>
        <w:t>giá</w:t>
      </w:r>
      <w:proofErr w:type="spellEnd"/>
      <w:r>
        <w:rPr>
          <w:b/>
          <w:sz w:val="28"/>
          <w:szCs w:val="28"/>
          <w:lang w:val="en-US"/>
        </w:rPr>
        <w:t xml:space="preserve"> </w:t>
      </w:r>
      <w:proofErr w:type="spellStart"/>
      <w:r>
        <w:rPr>
          <w:b/>
          <w:sz w:val="28"/>
          <w:szCs w:val="28"/>
          <w:lang w:val="en-US"/>
        </w:rPr>
        <w:t>cạnh</w:t>
      </w:r>
      <w:proofErr w:type="spellEnd"/>
      <w:r>
        <w:rPr>
          <w:b/>
          <w:sz w:val="28"/>
          <w:szCs w:val="28"/>
          <w:lang w:val="en-US"/>
        </w:rPr>
        <w:t xml:space="preserve"> </w:t>
      </w:r>
      <w:proofErr w:type="spellStart"/>
      <w:r>
        <w:rPr>
          <w:b/>
          <w:sz w:val="28"/>
          <w:szCs w:val="28"/>
          <w:lang w:val="en-US"/>
        </w:rPr>
        <w:t>tranh</w:t>
      </w:r>
      <w:proofErr w:type="spellEnd"/>
      <w:r>
        <w:rPr>
          <w:b/>
          <w:sz w:val="28"/>
          <w:szCs w:val="28"/>
          <w:lang w:val="en-US"/>
        </w:rPr>
        <w:t xml:space="preserve"> </w:t>
      </w:r>
      <w:proofErr w:type="spellStart"/>
      <w:r>
        <w:rPr>
          <w:b/>
          <w:sz w:val="28"/>
          <w:szCs w:val="28"/>
          <w:lang w:val="en-US"/>
        </w:rPr>
        <w:t>rộng</w:t>
      </w:r>
      <w:proofErr w:type="spellEnd"/>
      <w:r>
        <w:rPr>
          <w:b/>
          <w:sz w:val="28"/>
          <w:szCs w:val="28"/>
          <w:lang w:val="en-US"/>
        </w:rPr>
        <w:t xml:space="preserve"> </w:t>
      </w:r>
      <w:proofErr w:type="spellStart"/>
      <w:r>
        <w:rPr>
          <w:b/>
          <w:sz w:val="28"/>
          <w:szCs w:val="28"/>
          <w:lang w:val="en-US"/>
        </w:rPr>
        <w:t>rãi</w:t>
      </w:r>
      <w:proofErr w:type="spellEnd"/>
      <w:r>
        <w:rPr>
          <w:b/>
          <w:sz w:val="28"/>
          <w:szCs w:val="28"/>
          <w:lang w:val="en-US"/>
        </w:rPr>
        <w:t xml:space="preserve"> </w:t>
      </w:r>
      <w:r w:rsidRPr="006671C2">
        <w:rPr>
          <w:b/>
          <w:sz w:val="28"/>
          <w:szCs w:val="28"/>
        </w:rPr>
        <w:t>đơn hàng</w:t>
      </w:r>
      <w:r>
        <w:rPr>
          <w:b/>
          <w:sz w:val="28"/>
          <w:szCs w:val="28"/>
          <w:lang w:val="en-US"/>
        </w:rPr>
        <w:t xml:space="preserve"> </w:t>
      </w:r>
      <w:r w:rsidRPr="006671C2">
        <w:rPr>
          <w:b/>
          <w:sz w:val="28"/>
          <w:szCs w:val="28"/>
        </w:rPr>
        <w:t>“</w:t>
      </w:r>
      <w:r w:rsidR="008A7904" w:rsidRPr="008A7904">
        <w:rPr>
          <w:b/>
          <w:sz w:val="28"/>
          <w:szCs w:val="28"/>
          <w:lang w:val="nl-NL"/>
        </w:rPr>
        <w:t>Thuê dịch vụ thay thế</w:t>
      </w:r>
      <w:r w:rsidR="002E2158">
        <w:rPr>
          <w:b/>
          <w:sz w:val="28"/>
          <w:szCs w:val="28"/>
          <w:lang w:val="nl-NL"/>
        </w:rPr>
        <w:t xml:space="preserve"> </w:t>
      </w:r>
      <w:r w:rsidR="008A7904" w:rsidRPr="008A7904">
        <w:rPr>
          <w:b/>
          <w:sz w:val="28"/>
          <w:szCs w:val="28"/>
          <w:lang w:val="nl-NL"/>
        </w:rPr>
        <w:t>Chiller 50-CH-1601 theo KH 2025</w:t>
      </w:r>
      <w:r>
        <w:rPr>
          <w:b/>
          <w:sz w:val="28"/>
          <w:szCs w:val="28"/>
        </w:rPr>
        <w:t xml:space="preserve">” </w:t>
      </w:r>
    </w:p>
    <w:p w14:paraId="7CBACE6C" w14:textId="0B89E2C5" w:rsidR="00357CDF" w:rsidRPr="00843034" w:rsidRDefault="00357CDF" w:rsidP="00357CDF">
      <w:pPr>
        <w:jc w:val="center"/>
        <w:rPr>
          <w:b/>
          <w:bCs/>
          <w:sz w:val="28"/>
          <w:szCs w:val="28"/>
          <w:lang w:val="en-US"/>
        </w:rPr>
      </w:pPr>
      <w:r w:rsidRPr="006671C2">
        <w:rPr>
          <w:b/>
          <w:sz w:val="28"/>
          <w:szCs w:val="28"/>
        </w:rPr>
        <w:t xml:space="preserve">(Đơn hàng số </w:t>
      </w:r>
      <w:r w:rsidR="008A7904">
        <w:rPr>
          <w:b/>
          <w:sz w:val="28"/>
          <w:szCs w:val="28"/>
          <w:lang w:val="en-US"/>
        </w:rPr>
        <w:t>124</w:t>
      </w:r>
      <w:r w:rsidRPr="001C2695">
        <w:rPr>
          <w:b/>
          <w:sz w:val="28"/>
          <w:szCs w:val="28"/>
        </w:rPr>
        <w:t>-2</w:t>
      </w:r>
      <w:r>
        <w:rPr>
          <w:b/>
          <w:sz w:val="28"/>
          <w:szCs w:val="28"/>
          <w:lang w:val="en-US"/>
        </w:rPr>
        <w:t>5</w:t>
      </w:r>
      <w:r w:rsidRPr="001C2695">
        <w:rPr>
          <w:b/>
          <w:sz w:val="28"/>
          <w:szCs w:val="28"/>
        </w:rPr>
        <w:t>/</w:t>
      </w:r>
      <w:r>
        <w:rPr>
          <w:b/>
          <w:sz w:val="28"/>
          <w:szCs w:val="28"/>
          <w:lang w:val="en-US"/>
        </w:rPr>
        <w:t>TM</w:t>
      </w:r>
      <w:r w:rsidRPr="002D2164">
        <w:rPr>
          <w:b/>
          <w:sz w:val="28"/>
          <w:szCs w:val="28"/>
        </w:rPr>
        <w:t>/PVFCCo</w:t>
      </w:r>
      <w:r w:rsidRPr="006671C2">
        <w:rPr>
          <w:b/>
          <w:sz w:val="28"/>
          <w:szCs w:val="28"/>
        </w:rPr>
        <w:t>)</w:t>
      </w:r>
    </w:p>
    <w:p w14:paraId="0B8AAA0F" w14:textId="77777777" w:rsidR="00357CDF" w:rsidRDefault="00357CDF" w:rsidP="002D2164">
      <w:pPr>
        <w:jc w:val="center"/>
        <w:rPr>
          <w:lang w:val="en-US"/>
        </w:rPr>
      </w:pPr>
    </w:p>
    <w:p w14:paraId="6DEB8E42" w14:textId="77777777" w:rsidR="00357CDF" w:rsidRDefault="00357CDF" w:rsidP="002D2164">
      <w:pPr>
        <w:jc w:val="center"/>
        <w:rPr>
          <w:lang w:val="en-US"/>
        </w:rPr>
      </w:pPr>
    </w:p>
    <w:p w14:paraId="6CEC6310" w14:textId="61AABB98" w:rsidR="00357CDF" w:rsidRPr="00357CDF" w:rsidRDefault="00357CDF" w:rsidP="002D2164">
      <w:pPr>
        <w:jc w:val="center"/>
        <w:rPr>
          <w:sz w:val="26"/>
          <w:szCs w:val="26"/>
          <w:lang w:val="en-US"/>
        </w:rPr>
      </w:pPr>
      <w:r w:rsidRPr="00357CDF">
        <w:rPr>
          <w:sz w:val="26"/>
          <w:szCs w:val="26"/>
        </w:rPr>
        <w:t>Kính gửi: Quý Công Ty</w:t>
      </w:r>
    </w:p>
    <w:p w14:paraId="5373A268" w14:textId="77777777" w:rsidR="00357CDF" w:rsidRPr="00357CDF" w:rsidRDefault="00357CDF" w:rsidP="002D2164">
      <w:pPr>
        <w:jc w:val="center"/>
        <w:rPr>
          <w:lang w:val="en-US"/>
        </w:rPr>
      </w:pPr>
    </w:p>
    <w:p w14:paraId="3CDF23A8" w14:textId="561F28F8" w:rsidR="00B040D8" w:rsidRPr="00357CDF" w:rsidRDefault="00357CDF" w:rsidP="00357CDF">
      <w:pPr>
        <w:ind w:left="180"/>
        <w:rPr>
          <w:b/>
          <w:bCs/>
          <w:sz w:val="28"/>
          <w:szCs w:val="28"/>
          <w:lang w:val="en-US"/>
        </w:rPr>
      </w:pPr>
      <w:r w:rsidRPr="00E17C9E">
        <w:rPr>
          <w:sz w:val="26"/>
          <w:szCs w:val="26"/>
        </w:rPr>
        <w:t xml:space="preserve">Căn cứ </w:t>
      </w:r>
      <w:proofErr w:type="spellStart"/>
      <w:r w:rsidR="006A642B" w:rsidRPr="00E17C9E">
        <w:rPr>
          <w:sz w:val="26"/>
          <w:szCs w:val="26"/>
          <w:lang w:val="en-US"/>
        </w:rPr>
        <w:t>quyết</w:t>
      </w:r>
      <w:proofErr w:type="spellEnd"/>
      <w:r w:rsidR="006A642B" w:rsidRPr="00E17C9E">
        <w:rPr>
          <w:sz w:val="26"/>
          <w:szCs w:val="26"/>
          <w:lang w:val="en-US"/>
        </w:rPr>
        <w:t xml:space="preserve"> </w:t>
      </w:r>
      <w:proofErr w:type="spellStart"/>
      <w:r w:rsidR="006A642B" w:rsidRPr="00E17C9E">
        <w:rPr>
          <w:sz w:val="26"/>
          <w:szCs w:val="26"/>
          <w:lang w:val="en-US"/>
        </w:rPr>
        <w:t>định</w:t>
      </w:r>
      <w:proofErr w:type="spellEnd"/>
      <w:r w:rsidR="006A642B" w:rsidRPr="00E17C9E">
        <w:rPr>
          <w:sz w:val="26"/>
          <w:szCs w:val="26"/>
          <w:lang w:val="en-US"/>
        </w:rPr>
        <w:t xml:space="preserve"> </w:t>
      </w:r>
      <w:proofErr w:type="spellStart"/>
      <w:r w:rsidR="006A642B" w:rsidRPr="00E17C9E">
        <w:rPr>
          <w:sz w:val="26"/>
          <w:szCs w:val="26"/>
          <w:lang w:val="en-US"/>
        </w:rPr>
        <w:t>số</w:t>
      </w:r>
      <w:proofErr w:type="spellEnd"/>
      <w:r w:rsidRPr="00E17C9E">
        <w:rPr>
          <w:sz w:val="26"/>
          <w:szCs w:val="26"/>
        </w:rPr>
        <w:t xml:space="preserve"> </w:t>
      </w:r>
      <w:r w:rsidR="006A642B" w:rsidRPr="00BF6873">
        <w:rPr>
          <w:sz w:val="26"/>
          <w:szCs w:val="26"/>
          <w:lang w:val="en-US"/>
        </w:rPr>
        <w:t>25-</w:t>
      </w:r>
      <w:r w:rsidR="00BF6873">
        <w:rPr>
          <w:sz w:val="26"/>
          <w:szCs w:val="26"/>
          <w:lang w:val="en-US"/>
        </w:rPr>
        <w:t>619</w:t>
      </w:r>
      <w:r w:rsidR="006A642B" w:rsidRPr="00E17C9E">
        <w:rPr>
          <w:sz w:val="26"/>
          <w:szCs w:val="26"/>
          <w:lang w:val="en-US"/>
        </w:rPr>
        <w:t xml:space="preserve">/QĐ-PBHC </w:t>
      </w:r>
      <w:r w:rsidRPr="00E17C9E">
        <w:rPr>
          <w:sz w:val="26"/>
          <w:szCs w:val="26"/>
        </w:rPr>
        <w:t xml:space="preserve">ngày </w:t>
      </w:r>
      <w:r w:rsidR="00E17C9E" w:rsidRPr="00E17C9E">
        <w:rPr>
          <w:sz w:val="26"/>
          <w:szCs w:val="26"/>
          <w:lang w:val="en-US"/>
        </w:rPr>
        <w:t>22</w:t>
      </w:r>
      <w:r w:rsidRPr="00E17C9E">
        <w:rPr>
          <w:sz w:val="26"/>
          <w:szCs w:val="26"/>
        </w:rPr>
        <w:t>/0</w:t>
      </w:r>
      <w:r w:rsidR="00E17C9E" w:rsidRPr="00E17C9E">
        <w:rPr>
          <w:sz w:val="26"/>
          <w:szCs w:val="26"/>
          <w:lang w:val="en-US"/>
        </w:rPr>
        <w:t>9</w:t>
      </w:r>
      <w:r w:rsidRPr="00E17C9E">
        <w:rPr>
          <w:sz w:val="26"/>
          <w:szCs w:val="26"/>
        </w:rPr>
        <w:t xml:space="preserve">/2025 của Tổng Giám đốc TCT Phân bón và Hoá chất Dầu khí (PVFCCo) về việc phê duyệt kết quả lựa chọn nhà cung cấp đơn hàng số </w:t>
      </w:r>
      <w:r w:rsidR="00E17C9E" w:rsidRPr="00E17C9E">
        <w:rPr>
          <w:sz w:val="26"/>
          <w:szCs w:val="26"/>
          <w:lang w:val="en-US"/>
        </w:rPr>
        <w:t>124</w:t>
      </w:r>
      <w:r w:rsidRPr="00E17C9E">
        <w:rPr>
          <w:sz w:val="26"/>
          <w:szCs w:val="26"/>
        </w:rPr>
        <w:t>-25/TM/PVFCCo. PVFCCo trân trọng thông báo kết quả</w:t>
      </w:r>
      <w:r w:rsidRPr="00E17C9E">
        <w:rPr>
          <w:sz w:val="26"/>
          <w:szCs w:val="26"/>
          <w:lang w:val="en-US"/>
        </w:rPr>
        <w:t xml:space="preserve"> </w:t>
      </w:r>
      <w:r w:rsidRPr="00E17C9E">
        <w:rPr>
          <w:sz w:val="26"/>
          <w:szCs w:val="26"/>
        </w:rPr>
        <w:t>lựa chọn nhà cung cấp như sau</w:t>
      </w:r>
      <w:r w:rsidRPr="00E17C9E">
        <w:rPr>
          <w:sz w:val="26"/>
          <w:szCs w:val="26"/>
          <w:lang w:val="en-US"/>
        </w:rPr>
        <w:t>:</w:t>
      </w:r>
    </w:p>
    <w:p w14:paraId="4E01BD27" w14:textId="485EF60B" w:rsidR="002B083B" w:rsidRDefault="002B083B" w:rsidP="002B083B">
      <w:pPr>
        <w:pStyle w:val="ListParagraph"/>
        <w:numPr>
          <w:ilvl w:val="0"/>
          <w:numId w:val="43"/>
        </w:numPr>
        <w:spacing w:before="140" w:after="120"/>
        <w:ind w:left="540" w:hanging="270"/>
        <w:jc w:val="both"/>
        <w:rPr>
          <w:rFonts w:ascii="Times New Roman" w:hAnsi="Times New Roman"/>
          <w:b/>
          <w:bCs/>
          <w:sz w:val="26"/>
          <w:szCs w:val="26"/>
          <w:lang w:val="en-US"/>
        </w:rPr>
      </w:pPr>
      <w:r>
        <w:rPr>
          <w:rFonts w:ascii="Times New Roman" w:hAnsi="Times New Roman"/>
          <w:b/>
          <w:bCs/>
          <w:sz w:val="26"/>
          <w:szCs w:val="26"/>
          <w:lang w:val="en-US"/>
        </w:rPr>
        <w:t xml:space="preserve">Danh </w:t>
      </w:r>
      <w:proofErr w:type="spellStart"/>
      <w:r>
        <w:rPr>
          <w:rFonts w:ascii="Times New Roman" w:hAnsi="Times New Roman"/>
          <w:b/>
          <w:bCs/>
          <w:sz w:val="26"/>
          <w:szCs w:val="26"/>
          <w:lang w:val="en-US"/>
        </w:rPr>
        <w:t>sách</w:t>
      </w:r>
      <w:proofErr w:type="spellEnd"/>
      <w:r>
        <w:rPr>
          <w:rFonts w:ascii="Times New Roman" w:hAnsi="Times New Roman"/>
          <w:b/>
          <w:bCs/>
          <w:sz w:val="26"/>
          <w:szCs w:val="26"/>
          <w:lang w:val="en-US"/>
        </w:rPr>
        <w:t xml:space="preserve"> NCC </w:t>
      </w:r>
      <w:proofErr w:type="spellStart"/>
      <w:r>
        <w:rPr>
          <w:rFonts w:ascii="Times New Roman" w:hAnsi="Times New Roman"/>
          <w:b/>
          <w:bCs/>
          <w:sz w:val="26"/>
          <w:szCs w:val="26"/>
          <w:lang w:val="en-US"/>
        </w:rPr>
        <w:t>trúng</w:t>
      </w:r>
      <w:proofErr w:type="spellEnd"/>
      <w:r>
        <w:rPr>
          <w:rFonts w:ascii="Times New Roman" w:hAnsi="Times New Roman"/>
          <w:b/>
          <w:bCs/>
          <w:sz w:val="26"/>
          <w:szCs w:val="26"/>
          <w:lang w:val="en-US"/>
        </w:rPr>
        <w:t xml:space="preserve"> </w:t>
      </w:r>
      <w:proofErr w:type="spellStart"/>
      <w:r>
        <w:rPr>
          <w:rFonts w:ascii="Times New Roman" w:hAnsi="Times New Roman"/>
          <w:b/>
          <w:bCs/>
          <w:sz w:val="26"/>
          <w:szCs w:val="26"/>
          <w:lang w:val="en-US"/>
        </w:rPr>
        <w:t>chào</w:t>
      </w:r>
      <w:proofErr w:type="spellEnd"/>
      <w:r>
        <w:rPr>
          <w:rFonts w:ascii="Times New Roman" w:hAnsi="Times New Roman"/>
          <w:b/>
          <w:bCs/>
          <w:sz w:val="26"/>
          <w:szCs w:val="26"/>
          <w:lang w:val="en-US"/>
        </w:rPr>
        <w:t xml:space="preserve"> </w:t>
      </w:r>
      <w:proofErr w:type="spellStart"/>
      <w:r>
        <w:rPr>
          <w:rFonts w:ascii="Times New Roman" w:hAnsi="Times New Roman"/>
          <w:b/>
          <w:bCs/>
          <w:sz w:val="26"/>
          <w:szCs w:val="26"/>
          <w:lang w:val="en-US"/>
        </w:rPr>
        <w:t>giá</w:t>
      </w:r>
      <w:proofErr w:type="spellEnd"/>
      <w:r w:rsidR="00217D04">
        <w:rPr>
          <w:rFonts w:ascii="Times New Roman" w:hAnsi="Times New Roman"/>
          <w:b/>
          <w:bCs/>
          <w:sz w:val="26"/>
          <w:szCs w:val="26"/>
          <w:lang w:val="en-US"/>
        </w:rPr>
        <w:t>:</w:t>
      </w:r>
    </w:p>
    <w:p w14:paraId="3F11CE44" w14:textId="77777777" w:rsidR="00E17C9E" w:rsidRPr="008F0D94" w:rsidRDefault="00E17C9E" w:rsidP="00E17C9E">
      <w:pPr>
        <w:numPr>
          <w:ilvl w:val="0"/>
          <w:numId w:val="45"/>
        </w:numPr>
        <w:spacing w:before="120"/>
        <w:jc w:val="both"/>
        <w:rPr>
          <w:sz w:val="26"/>
          <w:szCs w:val="26"/>
        </w:rPr>
      </w:pPr>
      <w:r w:rsidRPr="008F0D94">
        <w:rPr>
          <w:sz w:val="26"/>
          <w:szCs w:val="26"/>
        </w:rPr>
        <w:t xml:space="preserve">Tên nhà cung cấp trúng chào giá: </w:t>
      </w:r>
      <w:r w:rsidRPr="00AC02A0">
        <w:rPr>
          <w:sz w:val="26"/>
          <w:szCs w:val="26"/>
        </w:rPr>
        <w:t>Liên danh Công ty Cổ phần Intech Pumps Việt Nam - Công ty TNHH Cơ điện lạnh Nhất Tâm</w:t>
      </w:r>
      <w:r w:rsidRPr="008F0D94">
        <w:rPr>
          <w:sz w:val="26"/>
          <w:szCs w:val="26"/>
        </w:rPr>
        <w:t>.</w:t>
      </w:r>
    </w:p>
    <w:p w14:paraId="2922EEB5" w14:textId="77777777" w:rsidR="00E17C9E" w:rsidRPr="008F0D94" w:rsidRDefault="00E17C9E" w:rsidP="00E17C9E">
      <w:pPr>
        <w:numPr>
          <w:ilvl w:val="0"/>
          <w:numId w:val="45"/>
        </w:numPr>
        <w:spacing w:before="120"/>
        <w:jc w:val="both"/>
        <w:rPr>
          <w:sz w:val="26"/>
          <w:szCs w:val="26"/>
        </w:rPr>
      </w:pPr>
      <w:r w:rsidRPr="008F0D94">
        <w:rPr>
          <w:sz w:val="26"/>
          <w:szCs w:val="26"/>
        </w:rPr>
        <w:t xml:space="preserve">Giá đề nghị trúng chào giá: </w:t>
      </w:r>
      <w:r w:rsidRPr="00B970C9">
        <w:rPr>
          <w:iCs/>
          <w:sz w:val="26"/>
          <w:szCs w:val="26"/>
        </w:rPr>
        <w:t>3.911.403.640</w:t>
      </w:r>
      <w:r>
        <w:rPr>
          <w:iCs/>
          <w:sz w:val="26"/>
          <w:szCs w:val="26"/>
        </w:rPr>
        <w:t xml:space="preserve"> </w:t>
      </w:r>
      <w:r w:rsidRPr="00185A3B">
        <w:rPr>
          <w:bCs/>
          <w:sz w:val="26"/>
          <w:szCs w:val="26"/>
        </w:rPr>
        <w:t>VNĐ</w:t>
      </w:r>
      <w:r w:rsidRPr="008F0D94">
        <w:rPr>
          <w:sz w:val="26"/>
          <w:szCs w:val="26"/>
          <w:lang w:val="nl-NL"/>
        </w:rPr>
        <w:t xml:space="preserve"> </w:t>
      </w:r>
      <w:r w:rsidRPr="008F0D94">
        <w:rPr>
          <w:sz w:val="26"/>
          <w:szCs w:val="26"/>
        </w:rPr>
        <w:t>(đã bao gồm thuế GTGT, phí và các chi phí khác để thực hiện đơn hàng)</w:t>
      </w:r>
      <w:r w:rsidRPr="008F0D94">
        <w:rPr>
          <w:i/>
          <w:iCs/>
          <w:sz w:val="26"/>
          <w:szCs w:val="26"/>
        </w:rPr>
        <w:t>.</w:t>
      </w:r>
    </w:p>
    <w:p w14:paraId="3C2C4DBA" w14:textId="77777777" w:rsidR="00E17C9E" w:rsidRPr="008F0D94" w:rsidRDefault="00E17C9E" w:rsidP="00E17C9E">
      <w:pPr>
        <w:numPr>
          <w:ilvl w:val="0"/>
          <w:numId w:val="45"/>
        </w:numPr>
        <w:spacing w:before="120"/>
        <w:jc w:val="both"/>
        <w:rPr>
          <w:sz w:val="26"/>
          <w:szCs w:val="26"/>
        </w:rPr>
      </w:pPr>
      <w:r w:rsidRPr="008F0D94">
        <w:rPr>
          <w:sz w:val="26"/>
          <w:szCs w:val="26"/>
        </w:rPr>
        <w:t>Loại hợp đồng: trọn gói.</w:t>
      </w:r>
    </w:p>
    <w:p w14:paraId="2F530BA8" w14:textId="6F2E9BE4" w:rsidR="008D3942" w:rsidRPr="00E17C9E" w:rsidRDefault="00E17C9E" w:rsidP="00E17C9E">
      <w:pPr>
        <w:numPr>
          <w:ilvl w:val="0"/>
          <w:numId w:val="45"/>
        </w:numPr>
        <w:spacing w:before="120"/>
        <w:jc w:val="both"/>
        <w:rPr>
          <w:sz w:val="26"/>
          <w:szCs w:val="26"/>
        </w:rPr>
      </w:pPr>
      <w:r w:rsidRPr="008F0D94">
        <w:rPr>
          <w:sz w:val="26"/>
          <w:szCs w:val="26"/>
        </w:rPr>
        <w:t xml:space="preserve">Thời gian thực hiện hợp đồng: </w:t>
      </w:r>
      <w:r>
        <w:rPr>
          <w:sz w:val="26"/>
          <w:szCs w:val="26"/>
        </w:rPr>
        <w:t>Giao hàng trong vòng 18 tuần kể</w:t>
      </w:r>
      <w:r w:rsidRPr="000B0B42">
        <w:rPr>
          <w:sz w:val="26"/>
          <w:szCs w:val="26"/>
        </w:rPr>
        <w:t xml:space="preserve"> từ ngày </w:t>
      </w:r>
      <w:r>
        <w:rPr>
          <w:sz w:val="26"/>
          <w:szCs w:val="26"/>
        </w:rPr>
        <w:t xml:space="preserve">hợp đồng có hiệu lực và thực hiện dịch vụ trong vòng 20 ngày, </w:t>
      </w:r>
      <w:r w:rsidRPr="008F0D94">
        <w:rPr>
          <w:sz w:val="26"/>
          <w:szCs w:val="26"/>
        </w:rPr>
        <w:t>30 ngày để thực hiện thủ tục thanh toán.</w:t>
      </w:r>
    </w:p>
    <w:p w14:paraId="6703A0A8" w14:textId="7F6B752D" w:rsidR="002B083B" w:rsidRPr="00E17C9E" w:rsidRDefault="002B083B" w:rsidP="00E17C9E">
      <w:pPr>
        <w:pStyle w:val="ListParagraph"/>
        <w:numPr>
          <w:ilvl w:val="0"/>
          <w:numId w:val="43"/>
        </w:numPr>
        <w:spacing w:before="140" w:after="120"/>
        <w:ind w:left="540" w:hanging="270"/>
        <w:jc w:val="both"/>
        <w:rPr>
          <w:rFonts w:ascii="Times New Roman" w:hAnsi="Times New Roman"/>
          <w:b/>
          <w:bCs/>
          <w:sz w:val="26"/>
          <w:szCs w:val="26"/>
          <w:lang w:val="nl-NL"/>
        </w:rPr>
      </w:pPr>
      <w:r w:rsidRPr="002B083B">
        <w:rPr>
          <w:rFonts w:ascii="Times New Roman" w:hAnsi="Times New Roman"/>
          <w:b/>
          <w:bCs/>
          <w:sz w:val="26"/>
          <w:szCs w:val="26"/>
          <w:lang w:val="nb-NO"/>
        </w:rPr>
        <w:t>D</w:t>
      </w:r>
      <w:r w:rsidRPr="002B083B">
        <w:rPr>
          <w:rFonts w:ascii="Times New Roman" w:hAnsi="Times New Roman"/>
          <w:b/>
          <w:bCs/>
          <w:sz w:val="26"/>
          <w:szCs w:val="26"/>
          <w:lang w:val="nl-NL"/>
        </w:rPr>
        <w:t>anh sách nhà cung cấp không được lựa chọn</w:t>
      </w:r>
      <w:r>
        <w:rPr>
          <w:rFonts w:ascii="Times New Roman" w:hAnsi="Times New Roman"/>
          <w:b/>
          <w:bCs/>
          <w:sz w:val="26"/>
          <w:szCs w:val="26"/>
          <w:lang w:val="nl-NL"/>
        </w:rPr>
        <w:t>:</w:t>
      </w:r>
    </w:p>
    <w:tbl>
      <w:tblPr>
        <w:tblW w:w="92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320"/>
        <w:gridCol w:w="3430"/>
      </w:tblGrid>
      <w:tr w:rsidR="002B083B" w:rsidRPr="007349A5" w14:paraId="3275EBA8" w14:textId="77777777" w:rsidTr="00E17C9E">
        <w:tc>
          <w:tcPr>
            <w:tcW w:w="506" w:type="dxa"/>
            <w:vAlign w:val="center"/>
          </w:tcPr>
          <w:p w14:paraId="02F57113" w14:textId="77777777" w:rsidR="002B083B" w:rsidRPr="007349A5" w:rsidRDefault="002B083B" w:rsidP="003C3BBF">
            <w:pPr>
              <w:spacing w:after="60"/>
              <w:jc w:val="center"/>
              <w:rPr>
                <w:bCs/>
                <w:sz w:val="26"/>
                <w:szCs w:val="26"/>
                <w:lang w:val="nl-NL"/>
              </w:rPr>
            </w:pPr>
            <w:r w:rsidRPr="007349A5">
              <w:rPr>
                <w:bCs/>
                <w:sz w:val="26"/>
                <w:szCs w:val="26"/>
                <w:lang w:val="nl-NL"/>
              </w:rPr>
              <w:t>Stt</w:t>
            </w:r>
          </w:p>
        </w:tc>
        <w:tc>
          <w:tcPr>
            <w:tcW w:w="5320" w:type="dxa"/>
            <w:vAlign w:val="center"/>
          </w:tcPr>
          <w:p w14:paraId="1CFFAA17" w14:textId="77777777" w:rsidR="002B083B" w:rsidRPr="007349A5" w:rsidRDefault="002B083B" w:rsidP="003C3BBF">
            <w:pPr>
              <w:spacing w:after="60"/>
              <w:jc w:val="center"/>
              <w:rPr>
                <w:bCs/>
                <w:sz w:val="26"/>
                <w:szCs w:val="26"/>
                <w:lang w:val="nl-NL"/>
              </w:rPr>
            </w:pPr>
            <w:r w:rsidRPr="007349A5">
              <w:rPr>
                <w:bCs/>
                <w:sz w:val="26"/>
                <w:szCs w:val="26"/>
                <w:lang w:val="nl-NL"/>
              </w:rPr>
              <w:t>Tên nhà cung cấp</w:t>
            </w:r>
          </w:p>
        </w:tc>
        <w:tc>
          <w:tcPr>
            <w:tcW w:w="3430" w:type="dxa"/>
            <w:vAlign w:val="center"/>
          </w:tcPr>
          <w:p w14:paraId="172CF313" w14:textId="77777777" w:rsidR="002B083B" w:rsidRPr="007349A5" w:rsidRDefault="002B083B" w:rsidP="003C3BBF">
            <w:pPr>
              <w:spacing w:after="60"/>
              <w:jc w:val="center"/>
              <w:rPr>
                <w:bCs/>
                <w:sz w:val="26"/>
                <w:szCs w:val="26"/>
                <w:lang w:val="nl-NL"/>
              </w:rPr>
            </w:pPr>
            <w:r w:rsidRPr="007349A5">
              <w:rPr>
                <w:bCs/>
                <w:sz w:val="26"/>
                <w:szCs w:val="26"/>
                <w:lang w:val="nl-NL"/>
              </w:rPr>
              <w:t>Lý do</w:t>
            </w:r>
          </w:p>
        </w:tc>
      </w:tr>
      <w:tr w:rsidR="00EC40B8" w:rsidRPr="007349A5" w14:paraId="52C55B50" w14:textId="77777777" w:rsidTr="00E17C9E">
        <w:tc>
          <w:tcPr>
            <w:tcW w:w="506" w:type="dxa"/>
            <w:vAlign w:val="center"/>
          </w:tcPr>
          <w:p w14:paraId="70DE5802" w14:textId="77777777" w:rsidR="00EC40B8" w:rsidRPr="007349A5" w:rsidRDefault="00EC40B8" w:rsidP="00EC40B8">
            <w:pPr>
              <w:spacing w:after="60"/>
              <w:jc w:val="center"/>
              <w:rPr>
                <w:bCs/>
                <w:sz w:val="26"/>
                <w:szCs w:val="26"/>
                <w:lang w:val="nl-NL"/>
              </w:rPr>
            </w:pPr>
            <w:r w:rsidRPr="007349A5">
              <w:rPr>
                <w:bCs/>
                <w:sz w:val="26"/>
                <w:szCs w:val="26"/>
                <w:lang w:val="nl-NL"/>
              </w:rPr>
              <w:t>1</w:t>
            </w:r>
          </w:p>
        </w:tc>
        <w:tc>
          <w:tcPr>
            <w:tcW w:w="5320" w:type="dxa"/>
            <w:vAlign w:val="center"/>
          </w:tcPr>
          <w:p w14:paraId="1CE3259C" w14:textId="2E39BDF5" w:rsidR="00EC40B8" w:rsidRPr="007349A5" w:rsidRDefault="00EC40B8" w:rsidP="00EC40B8">
            <w:pPr>
              <w:spacing w:after="60"/>
              <w:jc w:val="both"/>
              <w:rPr>
                <w:bCs/>
                <w:sz w:val="26"/>
                <w:szCs w:val="26"/>
              </w:rPr>
            </w:pPr>
            <w:r w:rsidRPr="007349A5">
              <w:rPr>
                <w:bCs/>
                <w:sz w:val="26"/>
                <w:szCs w:val="26"/>
              </w:rPr>
              <w:t xml:space="preserve">Công ty </w:t>
            </w:r>
            <w:r w:rsidR="00E17C9E" w:rsidRPr="00AC02A0">
              <w:rPr>
                <w:sz w:val="26"/>
                <w:szCs w:val="26"/>
              </w:rPr>
              <w:t>TNHH Nolo</w:t>
            </w:r>
          </w:p>
        </w:tc>
        <w:tc>
          <w:tcPr>
            <w:tcW w:w="3430" w:type="dxa"/>
          </w:tcPr>
          <w:p w14:paraId="5126A644" w14:textId="201BB457" w:rsidR="00955C7C" w:rsidRPr="007349A5" w:rsidRDefault="00EC40B8" w:rsidP="00E17C9E">
            <w:pPr>
              <w:numPr>
                <w:ilvl w:val="0"/>
                <w:numId w:val="44"/>
              </w:numPr>
              <w:spacing w:after="60"/>
              <w:ind w:left="177" w:hanging="141"/>
              <w:jc w:val="both"/>
              <w:rPr>
                <w:bCs/>
                <w:sz w:val="26"/>
                <w:szCs w:val="26"/>
              </w:rPr>
            </w:pPr>
            <w:proofErr w:type="spellStart"/>
            <w:r w:rsidRPr="00D72470">
              <w:rPr>
                <w:bCs/>
                <w:sz w:val="26"/>
                <w:szCs w:val="26"/>
                <w:lang w:val="en-US"/>
              </w:rPr>
              <w:t>Không</w:t>
            </w:r>
            <w:proofErr w:type="spellEnd"/>
            <w:r w:rsidRPr="00D72470">
              <w:rPr>
                <w:bCs/>
                <w:sz w:val="26"/>
                <w:szCs w:val="26"/>
                <w:lang w:val="en-US"/>
              </w:rPr>
              <w:t xml:space="preserve"> </w:t>
            </w:r>
            <w:proofErr w:type="spellStart"/>
            <w:r w:rsidRPr="00D72470">
              <w:rPr>
                <w:bCs/>
                <w:sz w:val="26"/>
                <w:szCs w:val="26"/>
                <w:lang w:val="en-US"/>
              </w:rPr>
              <w:t>đạt</w:t>
            </w:r>
            <w:proofErr w:type="spellEnd"/>
            <w:r w:rsidRPr="00D72470">
              <w:rPr>
                <w:bCs/>
                <w:sz w:val="26"/>
                <w:szCs w:val="26"/>
                <w:lang w:val="en-US"/>
              </w:rPr>
              <w:t xml:space="preserve"> </w:t>
            </w:r>
            <w:proofErr w:type="spellStart"/>
            <w:r w:rsidR="00E17C9E">
              <w:rPr>
                <w:bCs/>
                <w:sz w:val="26"/>
                <w:szCs w:val="26"/>
                <w:lang w:val="en-US"/>
              </w:rPr>
              <w:t>đánh</w:t>
            </w:r>
            <w:proofErr w:type="spellEnd"/>
            <w:r w:rsidR="00E17C9E">
              <w:rPr>
                <w:bCs/>
                <w:sz w:val="26"/>
                <w:szCs w:val="26"/>
                <w:lang w:val="en-US"/>
              </w:rPr>
              <w:t xml:space="preserve"> </w:t>
            </w:r>
            <w:proofErr w:type="spellStart"/>
            <w:r w:rsidR="00E17C9E">
              <w:rPr>
                <w:bCs/>
                <w:sz w:val="26"/>
                <w:szCs w:val="26"/>
                <w:lang w:val="en-US"/>
              </w:rPr>
              <w:t>giá</w:t>
            </w:r>
            <w:proofErr w:type="spellEnd"/>
            <w:r w:rsidR="00E17C9E">
              <w:rPr>
                <w:bCs/>
                <w:sz w:val="26"/>
                <w:szCs w:val="26"/>
                <w:lang w:val="en-US"/>
              </w:rPr>
              <w:t xml:space="preserve"> </w:t>
            </w:r>
            <w:proofErr w:type="spellStart"/>
            <w:r w:rsidR="00E17C9E">
              <w:rPr>
                <w:bCs/>
                <w:sz w:val="26"/>
                <w:szCs w:val="26"/>
                <w:lang w:val="en-US"/>
              </w:rPr>
              <w:t>sơ</w:t>
            </w:r>
            <w:proofErr w:type="spellEnd"/>
            <w:r w:rsidR="00E17C9E">
              <w:rPr>
                <w:bCs/>
                <w:sz w:val="26"/>
                <w:szCs w:val="26"/>
                <w:lang w:val="en-US"/>
              </w:rPr>
              <w:t xml:space="preserve"> </w:t>
            </w:r>
            <w:proofErr w:type="spellStart"/>
            <w:r w:rsidR="00E17C9E">
              <w:rPr>
                <w:bCs/>
                <w:sz w:val="26"/>
                <w:szCs w:val="26"/>
                <w:lang w:val="en-US"/>
              </w:rPr>
              <w:t>bộ</w:t>
            </w:r>
            <w:proofErr w:type="spellEnd"/>
          </w:p>
        </w:tc>
      </w:tr>
      <w:tr w:rsidR="00EC40B8" w:rsidRPr="007349A5" w14:paraId="6E366592" w14:textId="77777777" w:rsidTr="00E17C9E">
        <w:tc>
          <w:tcPr>
            <w:tcW w:w="506" w:type="dxa"/>
            <w:vAlign w:val="center"/>
          </w:tcPr>
          <w:p w14:paraId="784CF961" w14:textId="77777777" w:rsidR="00EC40B8" w:rsidRPr="007349A5" w:rsidRDefault="00EC40B8" w:rsidP="00EC40B8">
            <w:pPr>
              <w:spacing w:after="60"/>
              <w:jc w:val="center"/>
              <w:rPr>
                <w:bCs/>
                <w:iCs/>
                <w:sz w:val="26"/>
                <w:szCs w:val="26"/>
              </w:rPr>
            </w:pPr>
            <w:r>
              <w:rPr>
                <w:bCs/>
                <w:iCs/>
                <w:sz w:val="26"/>
                <w:szCs w:val="26"/>
              </w:rPr>
              <w:t>2</w:t>
            </w:r>
          </w:p>
        </w:tc>
        <w:tc>
          <w:tcPr>
            <w:tcW w:w="5320" w:type="dxa"/>
            <w:vAlign w:val="center"/>
          </w:tcPr>
          <w:p w14:paraId="3C07FEF7" w14:textId="2716250E" w:rsidR="00EC40B8" w:rsidRPr="007349A5" w:rsidRDefault="00EC40B8" w:rsidP="00EC40B8">
            <w:pPr>
              <w:spacing w:after="60"/>
              <w:jc w:val="both"/>
              <w:rPr>
                <w:bCs/>
                <w:iCs/>
                <w:sz w:val="26"/>
                <w:szCs w:val="26"/>
              </w:rPr>
            </w:pPr>
            <w:r w:rsidRPr="007349A5">
              <w:rPr>
                <w:bCs/>
                <w:sz w:val="26"/>
                <w:szCs w:val="26"/>
              </w:rPr>
              <w:t>C</w:t>
            </w:r>
            <w:proofErr w:type="spellStart"/>
            <w:r>
              <w:rPr>
                <w:bCs/>
                <w:sz w:val="26"/>
                <w:szCs w:val="26"/>
                <w:lang w:val="en-US"/>
              </w:rPr>
              <w:t>ông</w:t>
            </w:r>
            <w:proofErr w:type="spellEnd"/>
            <w:r>
              <w:rPr>
                <w:bCs/>
                <w:sz w:val="26"/>
                <w:szCs w:val="26"/>
                <w:lang w:val="en-US"/>
              </w:rPr>
              <w:t xml:space="preserve"> ty</w:t>
            </w:r>
            <w:r w:rsidRPr="007349A5">
              <w:rPr>
                <w:bCs/>
                <w:sz w:val="26"/>
                <w:szCs w:val="26"/>
              </w:rPr>
              <w:t xml:space="preserve"> </w:t>
            </w:r>
            <w:r w:rsidR="00E17C9E" w:rsidRPr="00AC02A0">
              <w:t>Cổ Phần Thương Mại Kỹ Thuật Xây Dựng 30-4</w:t>
            </w:r>
          </w:p>
        </w:tc>
        <w:tc>
          <w:tcPr>
            <w:tcW w:w="3430" w:type="dxa"/>
          </w:tcPr>
          <w:p w14:paraId="19CD25F8" w14:textId="513105E7" w:rsidR="00EC40B8" w:rsidRPr="007349A5" w:rsidRDefault="00EC40B8" w:rsidP="00EC40B8">
            <w:pPr>
              <w:numPr>
                <w:ilvl w:val="0"/>
                <w:numId w:val="44"/>
              </w:numPr>
              <w:spacing w:after="60"/>
              <w:ind w:left="177" w:hanging="141"/>
              <w:jc w:val="both"/>
              <w:rPr>
                <w:bCs/>
                <w:sz w:val="26"/>
                <w:szCs w:val="26"/>
              </w:rPr>
            </w:pPr>
            <w:proofErr w:type="spellStart"/>
            <w:r w:rsidRPr="00D72470">
              <w:rPr>
                <w:bCs/>
                <w:sz w:val="26"/>
                <w:szCs w:val="26"/>
                <w:lang w:val="en-US"/>
              </w:rPr>
              <w:t>Không</w:t>
            </w:r>
            <w:proofErr w:type="spellEnd"/>
            <w:r w:rsidRPr="00D72470">
              <w:rPr>
                <w:bCs/>
                <w:sz w:val="26"/>
                <w:szCs w:val="26"/>
                <w:lang w:val="en-US"/>
              </w:rPr>
              <w:t xml:space="preserve"> </w:t>
            </w:r>
            <w:proofErr w:type="spellStart"/>
            <w:r w:rsidRPr="00D72470">
              <w:rPr>
                <w:bCs/>
                <w:sz w:val="26"/>
                <w:szCs w:val="26"/>
                <w:lang w:val="en-US"/>
              </w:rPr>
              <w:t>đạt</w:t>
            </w:r>
            <w:proofErr w:type="spellEnd"/>
            <w:r w:rsidRPr="00D72470">
              <w:rPr>
                <w:bCs/>
                <w:sz w:val="26"/>
                <w:szCs w:val="26"/>
                <w:lang w:val="en-US"/>
              </w:rPr>
              <w:t xml:space="preserve"> </w:t>
            </w:r>
            <w:proofErr w:type="spellStart"/>
            <w:r w:rsidRPr="00D72470">
              <w:rPr>
                <w:bCs/>
                <w:sz w:val="26"/>
                <w:szCs w:val="26"/>
                <w:lang w:val="en-US"/>
              </w:rPr>
              <w:t>Kỹ</w:t>
            </w:r>
            <w:proofErr w:type="spellEnd"/>
            <w:r w:rsidRPr="00D72470">
              <w:rPr>
                <w:bCs/>
                <w:sz w:val="26"/>
                <w:szCs w:val="26"/>
                <w:lang w:val="en-US"/>
              </w:rPr>
              <w:t xml:space="preserve"> </w:t>
            </w:r>
            <w:proofErr w:type="spellStart"/>
            <w:r w:rsidRPr="00D72470">
              <w:rPr>
                <w:bCs/>
                <w:sz w:val="26"/>
                <w:szCs w:val="26"/>
                <w:lang w:val="en-US"/>
              </w:rPr>
              <w:t>thuật</w:t>
            </w:r>
            <w:proofErr w:type="spellEnd"/>
            <w:r w:rsidR="00955C7C">
              <w:rPr>
                <w:bCs/>
                <w:sz w:val="26"/>
                <w:szCs w:val="26"/>
                <w:lang w:val="en-US"/>
              </w:rPr>
              <w:t xml:space="preserve"> </w:t>
            </w:r>
          </w:p>
        </w:tc>
      </w:tr>
    </w:tbl>
    <w:p w14:paraId="62662063" w14:textId="77777777" w:rsidR="002B083B" w:rsidRPr="00955C7C" w:rsidRDefault="002B083B" w:rsidP="00955C7C">
      <w:pPr>
        <w:pStyle w:val="ListParagraph"/>
        <w:spacing w:before="140" w:after="120"/>
        <w:ind w:left="0"/>
        <w:jc w:val="both"/>
        <w:rPr>
          <w:rFonts w:ascii="Times New Roman" w:hAnsi="Times New Roman"/>
          <w:b/>
          <w:bCs/>
          <w:sz w:val="26"/>
          <w:szCs w:val="26"/>
          <w:lang w:val="en-US"/>
        </w:rPr>
      </w:pPr>
    </w:p>
    <w:p w14:paraId="1DF1E4FD" w14:textId="2EDA6CE2" w:rsidR="002B083B" w:rsidRPr="00FC1D55" w:rsidRDefault="00FC1D55" w:rsidP="00FC1D55">
      <w:pPr>
        <w:pStyle w:val="ListParagraph"/>
        <w:spacing w:before="140" w:after="120"/>
        <w:ind w:left="270"/>
        <w:jc w:val="both"/>
        <w:rPr>
          <w:rFonts w:ascii="Times New Roman" w:hAnsi="Times New Roman"/>
          <w:sz w:val="26"/>
          <w:szCs w:val="26"/>
          <w:lang w:val="nl-NL"/>
        </w:rPr>
      </w:pPr>
      <w:r w:rsidRPr="00FC1D55">
        <w:rPr>
          <w:rFonts w:ascii="Times New Roman" w:hAnsi="Times New Roman"/>
          <w:sz w:val="26"/>
          <w:szCs w:val="26"/>
          <w:lang w:val="nl-NL"/>
        </w:rPr>
        <w:t>Trong vòng 03 ngày làm việc kể từ ngày nhận được thông báo kết quả, kính mời Nhà cung cấp trúng chào giá liên hệ với PVFCCo để hoàn thiện hợp đồng của đơn hàng này</w:t>
      </w:r>
    </w:p>
    <w:p w14:paraId="312C51B3" w14:textId="77777777" w:rsidR="0086545A" w:rsidRPr="003334D6" w:rsidRDefault="0086545A" w:rsidP="0086545A">
      <w:pPr>
        <w:pStyle w:val="BodyTextIndent"/>
        <w:tabs>
          <w:tab w:val="left" w:pos="851"/>
        </w:tabs>
        <w:spacing w:before="60" w:after="60" w:line="264" w:lineRule="auto"/>
        <w:ind w:right="0"/>
        <w:jc w:val="both"/>
        <w:rPr>
          <w:sz w:val="26"/>
          <w:szCs w:val="26"/>
          <w:lang w:val="nl-NL"/>
        </w:rPr>
      </w:pPr>
    </w:p>
    <w:sectPr w:rsidR="0086545A" w:rsidRPr="003334D6" w:rsidSect="00582581">
      <w:footerReference w:type="default" r:id="rId7"/>
      <w:pgSz w:w="11906" w:h="16838" w:code="9"/>
      <w:pgMar w:top="1134" w:right="851" w:bottom="1134" w:left="1701" w:header="9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11B7" w14:textId="77777777" w:rsidR="006D5DCD" w:rsidRDefault="006D5DCD">
      <w:r>
        <w:separator/>
      </w:r>
    </w:p>
  </w:endnote>
  <w:endnote w:type="continuationSeparator" w:id="0">
    <w:p w14:paraId="6FA7A11C" w14:textId="77777777" w:rsidR="006D5DCD" w:rsidRDefault="006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emorandumH">
    <w:altName w:val="Calibri"/>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9F" w14:textId="77777777" w:rsidR="0048473E" w:rsidRPr="00C97CAA" w:rsidRDefault="0048473E" w:rsidP="00083E1B">
    <w:pPr>
      <w:pStyle w:val="Footer"/>
      <w:tabs>
        <w:tab w:val="clear" w:pos="4320"/>
        <w:tab w:val="clear" w:pos="8640"/>
      </w:tabs>
      <w:spacing w:before="60"/>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4184" w14:textId="77777777" w:rsidR="006D5DCD" w:rsidRDefault="006D5DCD">
      <w:r>
        <w:separator/>
      </w:r>
    </w:p>
  </w:footnote>
  <w:footnote w:type="continuationSeparator" w:id="0">
    <w:p w14:paraId="6412ADBF" w14:textId="77777777" w:rsidR="006D5DCD" w:rsidRDefault="006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FF"/>
    <w:multiLevelType w:val="hybridMultilevel"/>
    <w:tmpl w:val="2562862C"/>
    <w:lvl w:ilvl="0" w:tplc="2F22796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0A3910"/>
    <w:multiLevelType w:val="hybridMultilevel"/>
    <w:tmpl w:val="D55CD940"/>
    <w:lvl w:ilvl="0" w:tplc="2F227960">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DD2"/>
    <w:multiLevelType w:val="hybridMultilevel"/>
    <w:tmpl w:val="A9AA6DA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794588A"/>
    <w:multiLevelType w:val="hybridMultilevel"/>
    <w:tmpl w:val="CA6E8826"/>
    <w:lvl w:ilvl="0" w:tplc="2F949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3B71"/>
    <w:multiLevelType w:val="hybridMultilevel"/>
    <w:tmpl w:val="C524ABB8"/>
    <w:lvl w:ilvl="0" w:tplc="92F6863A">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B442CE"/>
    <w:multiLevelType w:val="hybridMultilevel"/>
    <w:tmpl w:val="AB1AA838"/>
    <w:lvl w:ilvl="0" w:tplc="3850D66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2056CD5"/>
    <w:multiLevelType w:val="hybridMultilevel"/>
    <w:tmpl w:val="FC9CB2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A20C57"/>
    <w:multiLevelType w:val="hybridMultilevel"/>
    <w:tmpl w:val="51466A90"/>
    <w:lvl w:ilvl="0" w:tplc="508090A2">
      <w:numFmt w:val="bullet"/>
      <w:pStyle w:val="List2"/>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4290EF4"/>
    <w:multiLevelType w:val="hybridMultilevel"/>
    <w:tmpl w:val="F5DA35AC"/>
    <w:lvl w:ilvl="0" w:tplc="8FECD878">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524396"/>
    <w:multiLevelType w:val="hybridMultilevel"/>
    <w:tmpl w:val="4632768A"/>
    <w:lvl w:ilvl="0" w:tplc="2F227960">
      <w:start w:val="2"/>
      <w:numFmt w:val="bullet"/>
      <w:lvlText w:val="-"/>
      <w:lvlJc w:val="left"/>
      <w:pPr>
        <w:tabs>
          <w:tab w:val="num" w:pos="4140"/>
        </w:tabs>
        <w:ind w:left="4140" w:hanging="360"/>
      </w:pPr>
      <w:rPr>
        <w:rFonts w:ascii="Times New Roman" w:eastAsia="Times New Roman" w:hAnsi="Times New Roman" w:cs="Times New Roman" w:hint="default"/>
        <w:b/>
        <w:color w:val="auto"/>
        <w:sz w:val="26"/>
        <w:szCs w:val="26"/>
      </w:rPr>
    </w:lvl>
    <w:lvl w:ilvl="1" w:tplc="FFFFFFFF" w:tentative="1">
      <w:start w:val="1"/>
      <w:numFmt w:val="lowerLetter"/>
      <w:lvlText w:val="%2."/>
      <w:lvlJc w:val="left"/>
      <w:pPr>
        <w:tabs>
          <w:tab w:val="num" w:pos="4860"/>
        </w:tabs>
        <w:ind w:left="4860" w:hanging="360"/>
      </w:pPr>
    </w:lvl>
    <w:lvl w:ilvl="2" w:tplc="FFFFFFFF" w:tentative="1">
      <w:start w:val="1"/>
      <w:numFmt w:val="lowerRoman"/>
      <w:lvlText w:val="%3."/>
      <w:lvlJc w:val="right"/>
      <w:pPr>
        <w:tabs>
          <w:tab w:val="num" w:pos="5580"/>
        </w:tabs>
        <w:ind w:left="5580" w:hanging="180"/>
      </w:pPr>
    </w:lvl>
    <w:lvl w:ilvl="3" w:tplc="FFFFFFFF" w:tentative="1">
      <w:start w:val="1"/>
      <w:numFmt w:val="decimal"/>
      <w:lvlText w:val="%4."/>
      <w:lvlJc w:val="left"/>
      <w:pPr>
        <w:tabs>
          <w:tab w:val="num" w:pos="6300"/>
        </w:tabs>
        <w:ind w:left="6300" w:hanging="360"/>
      </w:pPr>
    </w:lvl>
    <w:lvl w:ilvl="4" w:tplc="FFFFFFFF" w:tentative="1">
      <w:start w:val="1"/>
      <w:numFmt w:val="lowerLetter"/>
      <w:lvlText w:val="%5."/>
      <w:lvlJc w:val="left"/>
      <w:pPr>
        <w:tabs>
          <w:tab w:val="num" w:pos="7020"/>
        </w:tabs>
        <w:ind w:left="7020" w:hanging="360"/>
      </w:pPr>
    </w:lvl>
    <w:lvl w:ilvl="5" w:tplc="FFFFFFFF" w:tentative="1">
      <w:start w:val="1"/>
      <w:numFmt w:val="lowerRoman"/>
      <w:lvlText w:val="%6."/>
      <w:lvlJc w:val="right"/>
      <w:pPr>
        <w:tabs>
          <w:tab w:val="num" w:pos="7740"/>
        </w:tabs>
        <w:ind w:left="7740" w:hanging="180"/>
      </w:pPr>
    </w:lvl>
    <w:lvl w:ilvl="6" w:tplc="FFFFFFFF" w:tentative="1">
      <w:start w:val="1"/>
      <w:numFmt w:val="decimal"/>
      <w:lvlText w:val="%7."/>
      <w:lvlJc w:val="left"/>
      <w:pPr>
        <w:tabs>
          <w:tab w:val="num" w:pos="8460"/>
        </w:tabs>
        <w:ind w:left="8460" w:hanging="360"/>
      </w:pPr>
    </w:lvl>
    <w:lvl w:ilvl="7" w:tplc="FFFFFFFF" w:tentative="1">
      <w:start w:val="1"/>
      <w:numFmt w:val="lowerLetter"/>
      <w:lvlText w:val="%8."/>
      <w:lvlJc w:val="left"/>
      <w:pPr>
        <w:tabs>
          <w:tab w:val="num" w:pos="9180"/>
        </w:tabs>
        <w:ind w:left="9180" w:hanging="360"/>
      </w:pPr>
    </w:lvl>
    <w:lvl w:ilvl="8" w:tplc="FFFFFFFF" w:tentative="1">
      <w:start w:val="1"/>
      <w:numFmt w:val="lowerRoman"/>
      <w:lvlText w:val="%9."/>
      <w:lvlJc w:val="right"/>
      <w:pPr>
        <w:tabs>
          <w:tab w:val="num" w:pos="9900"/>
        </w:tabs>
        <w:ind w:left="9900" w:hanging="180"/>
      </w:pPr>
    </w:lvl>
  </w:abstractNum>
  <w:abstractNum w:abstractNumId="10" w15:restartNumberingAfterBreak="0">
    <w:nsid w:val="188F6D15"/>
    <w:multiLevelType w:val="hybridMultilevel"/>
    <w:tmpl w:val="221CD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1633C"/>
    <w:multiLevelType w:val="hybridMultilevel"/>
    <w:tmpl w:val="E898A1F8"/>
    <w:lvl w:ilvl="0" w:tplc="3FB0AB4A">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620DAA"/>
    <w:multiLevelType w:val="hybridMultilevel"/>
    <w:tmpl w:val="CBF4D6A0"/>
    <w:lvl w:ilvl="0" w:tplc="DD825B7A">
      <w:start w:val="1"/>
      <w:numFmt w:val="lowerLetter"/>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2B24DE"/>
    <w:multiLevelType w:val="hybridMultilevel"/>
    <w:tmpl w:val="EF46EC5A"/>
    <w:lvl w:ilvl="0" w:tplc="67303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C602AF"/>
    <w:multiLevelType w:val="hybridMultilevel"/>
    <w:tmpl w:val="E08CE4C2"/>
    <w:lvl w:ilvl="0" w:tplc="8528F78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6" w15:restartNumberingAfterBreak="0">
    <w:nsid w:val="286E3E7F"/>
    <w:multiLevelType w:val="hybridMultilevel"/>
    <w:tmpl w:val="BC604D78"/>
    <w:lvl w:ilvl="0" w:tplc="301C176E">
      <w:numFmt w:val="bullet"/>
      <w:lvlText w:val="-"/>
      <w:lvlJc w:val="left"/>
      <w:pPr>
        <w:ind w:left="1713" w:hanging="360"/>
      </w:pPr>
      <w:rPr>
        <w:rFonts w:ascii="Times New Roman" w:eastAsia="Times New Roman" w:hAnsi="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17" w15:restartNumberingAfterBreak="0">
    <w:nsid w:val="29381066"/>
    <w:multiLevelType w:val="hybridMultilevel"/>
    <w:tmpl w:val="A5BE1964"/>
    <w:lvl w:ilvl="0" w:tplc="68367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42152"/>
    <w:multiLevelType w:val="hybridMultilevel"/>
    <w:tmpl w:val="E434312E"/>
    <w:lvl w:ilvl="0" w:tplc="0B120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34476"/>
    <w:multiLevelType w:val="hybridMultilevel"/>
    <w:tmpl w:val="3530F7F2"/>
    <w:lvl w:ilvl="0" w:tplc="508090A2">
      <w:numFmt w:val="bullet"/>
      <w:lvlText w:val="-"/>
      <w:lvlJc w:val="left"/>
      <w:pPr>
        <w:tabs>
          <w:tab w:val="num" w:pos="4140"/>
        </w:tabs>
        <w:ind w:left="414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0" w15:restartNumberingAfterBreak="0">
    <w:nsid w:val="32547296"/>
    <w:multiLevelType w:val="hybridMultilevel"/>
    <w:tmpl w:val="699C0C6A"/>
    <w:lvl w:ilvl="0" w:tplc="E3305AAA">
      <w:start w:val="1"/>
      <w:numFmt w:val="bullet"/>
      <w:lvlText w:val="+"/>
      <w:lvlJc w:val="left"/>
      <w:pPr>
        <w:ind w:left="2496" w:hanging="360"/>
      </w:pPr>
      <w:rPr>
        <w:rFonts w:ascii="Courier New" w:hAnsi="Courier New"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1" w15:restartNumberingAfterBreak="0">
    <w:nsid w:val="34251BDF"/>
    <w:multiLevelType w:val="hybridMultilevel"/>
    <w:tmpl w:val="C00C38B8"/>
    <w:lvl w:ilvl="0" w:tplc="C71289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3C025798"/>
    <w:multiLevelType w:val="hybridMultilevel"/>
    <w:tmpl w:val="2D4AF6B8"/>
    <w:lvl w:ilvl="0" w:tplc="70F4A2E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E11DDD"/>
    <w:multiLevelType w:val="hybridMultilevel"/>
    <w:tmpl w:val="2D160788"/>
    <w:lvl w:ilvl="0" w:tplc="330808E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0A83019"/>
    <w:multiLevelType w:val="hybridMultilevel"/>
    <w:tmpl w:val="CB68D006"/>
    <w:lvl w:ilvl="0" w:tplc="2F227960">
      <w:start w:val="2"/>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B36372"/>
    <w:multiLevelType w:val="hybridMultilevel"/>
    <w:tmpl w:val="F086D8A2"/>
    <w:lvl w:ilvl="0" w:tplc="15DCD9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19946D3"/>
    <w:multiLevelType w:val="hybridMultilevel"/>
    <w:tmpl w:val="4C90C462"/>
    <w:lvl w:ilvl="0" w:tplc="59AC893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41B7393B"/>
    <w:multiLevelType w:val="hybridMultilevel"/>
    <w:tmpl w:val="227C78FE"/>
    <w:lvl w:ilvl="0" w:tplc="1414C7D8">
      <w:start w:val="1"/>
      <w:numFmt w:val="decimal"/>
      <w:lvlText w:val="%1."/>
      <w:lvlJc w:val="left"/>
      <w:pPr>
        <w:tabs>
          <w:tab w:val="num" w:pos="4140"/>
        </w:tabs>
        <w:ind w:left="4140" w:hanging="360"/>
      </w:pPr>
      <w:rPr>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8" w15:restartNumberingAfterBreak="0">
    <w:nsid w:val="44750E80"/>
    <w:multiLevelType w:val="hybridMultilevel"/>
    <w:tmpl w:val="E69234F8"/>
    <w:lvl w:ilvl="0" w:tplc="12FA585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56089A"/>
    <w:multiLevelType w:val="hybridMultilevel"/>
    <w:tmpl w:val="39CCBB48"/>
    <w:lvl w:ilvl="0" w:tplc="0409000D">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0" w15:restartNumberingAfterBreak="0">
    <w:nsid w:val="47AD7F6F"/>
    <w:multiLevelType w:val="hybridMultilevel"/>
    <w:tmpl w:val="25604F24"/>
    <w:lvl w:ilvl="0" w:tplc="0409000B">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1" w15:restartNumberingAfterBreak="0">
    <w:nsid w:val="4A957116"/>
    <w:multiLevelType w:val="hybridMultilevel"/>
    <w:tmpl w:val="F0AA3666"/>
    <w:lvl w:ilvl="0" w:tplc="7930CB36">
      <w:start w:val="1"/>
      <w:numFmt w:val="decimal"/>
      <w:lvlText w:val="%1."/>
      <w:lvlJc w:val="left"/>
      <w:pPr>
        <w:tabs>
          <w:tab w:val="num" w:pos="1071"/>
        </w:tabs>
        <w:ind w:left="1071" w:hanging="360"/>
      </w:pPr>
      <w:rPr>
        <w:b/>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32" w15:restartNumberingAfterBreak="0">
    <w:nsid w:val="4C0D5558"/>
    <w:multiLevelType w:val="hybridMultilevel"/>
    <w:tmpl w:val="CCCA011C"/>
    <w:lvl w:ilvl="0" w:tplc="E3864050">
      <w:start w:val="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3" w15:restartNumberingAfterBreak="0">
    <w:nsid w:val="4DE335AE"/>
    <w:multiLevelType w:val="hybridMultilevel"/>
    <w:tmpl w:val="55DA223A"/>
    <w:lvl w:ilvl="0" w:tplc="F67470A2">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4" w15:restartNumberingAfterBreak="0">
    <w:nsid w:val="518F219F"/>
    <w:multiLevelType w:val="hybridMultilevel"/>
    <w:tmpl w:val="0270DC14"/>
    <w:lvl w:ilvl="0" w:tplc="04090001">
      <w:start w:val="1"/>
      <w:numFmt w:val="bullet"/>
      <w:lvlText w:val=""/>
      <w:lvlJc w:val="left"/>
      <w:pPr>
        <w:ind w:left="720" w:hanging="360"/>
      </w:pPr>
      <w:rPr>
        <w:rFonts w:ascii="Symbol" w:hAnsi="Symbol" w:hint="default"/>
        <w:b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F5613"/>
    <w:multiLevelType w:val="hybridMultilevel"/>
    <w:tmpl w:val="34980A9C"/>
    <w:lvl w:ilvl="0" w:tplc="614C1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51570"/>
    <w:multiLevelType w:val="hybridMultilevel"/>
    <w:tmpl w:val="27264E56"/>
    <w:lvl w:ilvl="0" w:tplc="04090001">
      <w:start w:val="1"/>
      <w:numFmt w:val="bullet"/>
      <w:lvlText w:val=""/>
      <w:lvlJc w:val="left"/>
      <w:pPr>
        <w:tabs>
          <w:tab w:val="num" w:pos="4140"/>
        </w:tabs>
        <w:ind w:left="4140" w:hanging="360"/>
      </w:pPr>
      <w:rPr>
        <w:rFonts w:ascii="Symbol" w:hAnsi="Symbol"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7" w15:restartNumberingAfterBreak="0">
    <w:nsid w:val="5D0429FE"/>
    <w:multiLevelType w:val="hybridMultilevel"/>
    <w:tmpl w:val="46A6AC7A"/>
    <w:lvl w:ilvl="0" w:tplc="26C6C46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D0B5C"/>
    <w:multiLevelType w:val="hybridMultilevel"/>
    <w:tmpl w:val="3660895C"/>
    <w:lvl w:ilvl="0" w:tplc="DF20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E8711D"/>
    <w:multiLevelType w:val="hybridMultilevel"/>
    <w:tmpl w:val="677C65E6"/>
    <w:lvl w:ilvl="0" w:tplc="2F227960">
      <w:start w:val="2"/>
      <w:numFmt w:val="bullet"/>
      <w:lvlText w:val="-"/>
      <w:lvlJc w:val="left"/>
      <w:pPr>
        <w:ind w:left="1259" w:hanging="360"/>
      </w:pPr>
      <w:rPr>
        <w:rFonts w:ascii="Times New Roman" w:eastAsia="Times New Roman" w:hAnsi="Times New Roman" w:cs="Times New Roman" w:hint="default"/>
        <w:b/>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0" w15:restartNumberingAfterBreak="0">
    <w:nsid w:val="6D0A6517"/>
    <w:multiLevelType w:val="hybridMultilevel"/>
    <w:tmpl w:val="C07A9AA6"/>
    <w:lvl w:ilvl="0" w:tplc="508090A2">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224978"/>
    <w:multiLevelType w:val="hybridMultilevel"/>
    <w:tmpl w:val="3DFEB932"/>
    <w:lvl w:ilvl="0" w:tplc="BB2297D4">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4110D34"/>
    <w:multiLevelType w:val="hybridMultilevel"/>
    <w:tmpl w:val="665C651A"/>
    <w:lvl w:ilvl="0" w:tplc="04090017">
      <w:start w:val="1"/>
      <w:numFmt w:val="lowerLetter"/>
      <w:lvlText w:val="%1)"/>
      <w:lvlJc w:val="lef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3" w15:restartNumberingAfterBreak="0">
    <w:nsid w:val="785D4FAF"/>
    <w:multiLevelType w:val="hybridMultilevel"/>
    <w:tmpl w:val="535674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9048D4"/>
    <w:multiLevelType w:val="hybridMultilevel"/>
    <w:tmpl w:val="3ECCA2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7ADA5F51"/>
    <w:multiLevelType w:val="hybridMultilevel"/>
    <w:tmpl w:val="D1568A02"/>
    <w:lvl w:ilvl="0" w:tplc="4B6E183C">
      <w:start w:val="1"/>
      <w:numFmt w:val="bullet"/>
      <w:lvlText w:val="-"/>
      <w:lvlJc w:val="left"/>
      <w:pPr>
        <w:ind w:left="720" w:hanging="360"/>
      </w:pPr>
      <w:rPr>
        <w:rFonts w:ascii=".VnMemorandumH" w:hAnsi=".VnMemorandum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26431D"/>
    <w:multiLevelType w:val="hybridMultilevel"/>
    <w:tmpl w:val="DE2CD7A0"/>
    <w:lvl w:ilvl="0" w:tplc="C7CC9222">
      <w:start w:val="1"/>
      <w:numFmt w:val="decimal"/>
      <w:lvlText w:val="%1."/>
      <w:lvlJc w:val="left"/>
      <w:pPr>
        <w:tabs>
          <w:tab w:val="num" w:pos="4140"/>
        </w:tabs>
        <w:ind w:left="4140" w:hanging="360"/>
      </w:pPr>
      <w:rPr>
        <w:rFonts w:hint="default"/>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num w:numId="1" w16cid:durableId="175905430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165546">
    <w:abstractNumId w:val="21"/>
  </w:num>
  <w:num w:numId="3" w16cid:durableId="1484009854">
    <w:abstractNumId w:val="31"/>
  </w:num>
  <w:num w:numId="4" w16cid:durableId="2058354748">
    <w:abstractNumId w:val="33"/>
  </w:num>
  <w:num w:numId="5" w16cid:durableId="1363243340">
    <w:abstractNumId w:val="32"/>
  </w:num>
  <w:num w:numId="6" w16cid:durableId="334456861">
    <w:abstractNumId w:val="3"/>
  </w:num>
  <w:num w:numId="7" w16cid:durableId="376971196">
    <w:abstractNumId w:val="22"/>
  </w:num>
  <w:num w:numId="8" w16cid:durableId="1575429133">
    <w:abstractNumId w:val="10"/>
  </w:num>
  <w:num w:numId="9" w16cid:durableId="2141725090">
    <w:abstractNumId w:val="14"/>
  </w:num>
  <w:num w:numId="10" w16cid:durableId="1619295633">
    <w:abstractNumId w:val="38"/>
  </w:num>
  <w:num w:numId="11" w16cid:durableId="565263681">
    <w:abstractNumId w:val="15"/>
  </w:num>
  <w:num w:numId="12" w16cid:durableId="1444108799">
    <w:abstractNumId w:val="2"/>
  </w:num>
  <w:num w:numId="13" w16cid:durableId="526259447">
    <w:abstractNumId w:val="39"/>
  </w:num>
  <w:num w:numId="14" w16cid:durableId="785662692">
    <w:abstractNumId w:val="16"/>
  </w:num>
  <w:num w:numId="15" w16cid:durableId="942301886">
    <w:abstractNumId w:val="4"/>
  </w:num>
  <w:num w:numId="16" w16cid:durableId="1115948292">
    <w:abstractNumId w:val="0"/>
  </w:num>
  <w:num w:numId="17" w16cid:durableId="1056392768">
    <w:abstractNumId w:val="7"/>
  </w:num>
  <w:num w:numId="18" w16cid:durableId="287857590">
    <w:abstractNumId w:val="40"/>
  </w:num>
  <w:num w:numId="19" w16cid:durableId="1874272690">
    <w:abstractNumId w:val="35"/>
  </w:num>
  <w:num w:numId="20" w16cid:durableId="714087855">
    <w:abstractNumId w:val="27"/>
  </w:num>
  <w:num w:numId="21" w16cid:durableId="2121099596">
    <w:abstractNumId w:val="13"/>
  </w:num>
  <w:num w:numId="22" w16cid:durableId="2034650601">
    <w:abstractNumId w:val="5"/>
  </w:num>
  <w:num w:numId="23" w16cid:durableId="1579175458">
    <w:abstractNumId w:val="11"/>
  </w:num>
  <w:num w:numId="24" w16cid:durableId="894320735">
    <w:abstractNumId w:val="17"/>
  </w:num>
  <w:num w:numId="25" w16cid:durableId="1549107133">
    <w:abstractNumId w:val="30"/>
  </w:num>
  <w:num w:numId="26" w16cid:durableId="2075394157">
    <w:abstractNumId w:val="46"/>
  </w:num>
  <w:num w:numId="27" w16cid:durableId="1306158530">
    <w:abstractNumId w:val="25"/>
  </w:num>
  <w:num w:numId="28" w16cid:durableId="923412221">
    <w:abstractNumId w:val="36"/>
  </w:num>
  <w:num w:numId="29" w16cid:durableId="573204594">
    <w:abstractNumId w:val="29"/>
  </w:num>
  <w:num w:numId="30" w16cid:durableId="1941713562">
    <w:abstractNumId w:val="37"/>
  </w:num>
  <w:num w:numId="31" w16cid:durableId="599532896">
    <w:abstractNumId w:val="20"/>
  </w:num>
  <w:num w:numId="32" w16cid:durableId="1843619669">
    <w:abstractNumId w:val="19"/>
  </w:num>
  <w:num w:numId="33" w16cid:durableId="1828206415">
    <w:abstractNumId w:val="34"/>
  </w:num>
  <w:num w:numId="34" w16cid:durableId="190724491">
    <w:abstractNumId w:val="23"/>
  </w:num>
  <w:num w:numId="35" w16cid:durableId="1398478339">
    <w:abstractNumId w:val="24"/>
  </w:num>
  <w:num w:numId="36" w16cid:durableId="783384039">
    <w:abstractNumId w:val="8"/>
  </w:num>
  <w:num w:numId="37" w16cid:durableId="609823270">
    <w:abstractNumId w:val="44"/>
  </w:num>
  <w:num w:numId="38" w16cid:durableId="789015727">
    <w:abstractNumId w:val="28"/>
  </w:num>
  <w:num w:numId="39" w16cid:durableId="1416560648">
    <w:abstractNumId w:val="6"/>
  </w:num>
  <w:num w:numId="40" w16cid:durableId="66585303">
    <w:abstractNumId w:val="26"/>
  </w:num>
  <w:num w:numId="41" w16cid:durableId="323706459">
    <w:abstractNumId w:val="1"/>
  </w:num>
  <w:num w:numId="42" w16cid:durableId="117333046">
    <w:abstractNumId w:val="9"/>
  </w:num>
  <w:num w:numId="43" w16cid:durableId="1547181760">
    <w:abstractNumId w:val="41"/>
  </w:num>
  <w:num w:numId="44" w16cid:durableId="2108424977">
    <w:abstractNumId w:val="45"/>
  </w:num>
  <w:num w:numId="45" w16cid:durableId="1849633655">
    <w:abstractNumId w:val="12"/>
  </w:num>
  <w:num w:numId="46" w16cid:durableId="2075544998">
    <w:abstractNumId w:val="18"/>
  </w:num>
  <w:num w:numId="47" w16cid:durableId="151219900">
    <w:abstractNumId w:val="42"/>
  </w:num>
  <w:num w:numId="48" w16cid:durableId="324361875">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F5"/>
    <w:rsid w:val="00000035"/>
    <w:rsid w:val="00001ED3"/>
    <w:rsid w:val="00002AC7"/>
    <w:rsid w:val="00004FCC"/>
    <w:rsid w:val="00004FFD"/>
    <w:rsid w:val="0000680A"/>
    <w:rsid w:val="000069D1"/>
    <w:rsid w:val="00007558"/>
    <w:rsid w:val="000078F5"/>
    <w:rsid w:val="000127D5"/>
    <w:rsid w:val="00012B75"/>
    <w:rsid w:val="00012EB2"/>
    <w:rsid w:val="00014563"/>
    <w:rsid w:val="000153B0"/>
    <w:rsid w:val="000207F6"/>
    <w:rsid w:val="000214AE"/>
    <w:rsid w:val="00021EF1"/>
    <w:rsid w:val="00022D3C"/>
    <w:rsid w:val="00023DAF"/>
    <w:rsid w:val="00023F9E"/>
    <w:rsid w:val="00024F13"/>
    <w:rsid w:val="000409B3"/>
    <w:rsid w:val="00040BDC"/>
    <w:rsid w:val="000510F5"/>
    <w:rsid w:val="00052DD4"/>
    <w:rsid w:val="0005413C"/>
    <w:rsid w:val="0005413E"/>
    <w:rsid w:val="00056093"/>
    <w:rsid w:val="000562CA"/>
    <w:rsid w:val="00057CC3"/>
    <w:rsid w:val="00057CE0"/>
    <w:rsid w:val="00060483"/>
    <w:rsid w:val="000646BD"/>
    <w:rsid w:val="00065865"/>
    <w:rsid w:val="00065937"/>
    <w:rsid w:val="0006636E"/>
    <w:rsid w:val="0006729F"/>
    <w:rsid w:val="00067DEC"/>
    <w:rsid w:val="000700B9"/>
    <w:rsid w:val="00074A30"/>
    <w:rsid w:val="00074F96"/>
    <w:rsid w:val="00075081"/>
    <w:rsid w:val="000759BB"/>
    <w:rsid w:val="000762C8"/>
    <w:rsid w:val="000826E7"/>
    <w:rsid w:val="000835AA"/>
    <w:rsid w:val="00083E1B"/>
    <w:rsid w:val="00084610"/>
    <w:rsid w:val="00086553"/>
    <w:rsid w:val="00087A6B"/>
    <w:rsid w:val="00093563"/>
    <w:rsid w:val="000959FA"/>
    <w:rsid w:val="000A0E01"/>
    <w:rsid w:val="000A2AC6"/>
    <w:rsid w:val="000A2FF9"/>
    <w:rsid w:val="000A4B7A"/>
    <w:rsid w:val="000A57EA"/>
    <w:rsid w:val="000B3C63"/>
    <w:rsid w:val="000B3F7E"/>
    <w:rsid w:val="000B42DE"/>
    <w:rsid w:val="000B4A54"/>
    <w:rsid w:val="000B68B3"/>
    <w:rsid w:val="000B6EA1"/>
    <w:rsid w:val="000B6FBC"/>
    <w:rsid w:val="000B70F4"/>
    <w:rsid w:val="000C06EB"/>
    <w:rsid w:val="000C0D51"/>
    <w:rsid w:val="000C59A7"/>
    <w:rsid w:val="000C6153"/>
    <w:rsid w:val="000C7906"/>
    <w:rsid w:val="000D056A"/>
    <w:rsid w:val="000D1093"/>
    <w:rsid w:val="000D3695"/>
    <w:rsid w:val="000E02F8"/>
    <w:rsid w:val="000E31C7"/>
    <w:rsid w:val="000E52DF"/>
    <w:rsid w:val="000E6231"/>
    <w:rsid w:val="000E7285"/>
    <w:rsid w:val="000F0DE2"/>
    <w:rsid w:val="000F455F"/>
    <w:rsid w:val="000F4ED5"/>
    <w:rsid w:val="000F51D4"/>
    <w:rsid w:val="000F543D"/>
    <w:rsid w:val="000F69E5"/>
    <w:rsid w:val="00101E85"/>
    <w:rsid w:val="00102AC4"/>
    <w:rsid w:val="001062C2"/>
    <w:rsid w:val="0010676B"/>
    <w:rsid w:val="00112554"/>
    <w:rsid w:val="001134C5"/>
    <w:rsid w:val="001140F3"/>
    <w:rsid w:val="00114230"/>
    <w:rsid w:val="00121761"/>
    <w:rsid w:val="001258DB"/>
    <w:rsid w:val="00126990"/>
    <w:rsid w:val="00130A21"/>
    <w:rsid w:val="0013153C"/>
    <w:rsid w:val="00133453"/>
    <w:rsid w:val="001337E1"/>
    <w:rsid w:val="001347F5"/>
    <w:rsid w:val="001353C7"/>
    <w:rsid w:val="001363B8"/>
    <w:rsid w:val="00142A79"/>
    <w:rsid w:val="00146F41"/>
    <w:rsid w:val="00150835"/>
    <w:rsid w:val="00153073"/>
    <w:rsid w:val="0015366C"/>
    <w:rsid w:val="001567E3"/>
    <w:rsid w:val="00160D3F"/>
    <w:rsid w:val="00162455"/>
    <w:rsid w:val="00164DA1"/>
    <w:rsid w:val="001656EA"/>
    <w:rsid w:val="00170E90"/>
    <w:rsid w:val="0017332C"/>
    <w:rsid w:val="0017509A"/>
    <w:rsid w:val="0017733A"/>
    <w:rsid w:val="00180430"/>
    <w:rsid w:val="00192C6A"/>
    <w:rsid w:val="001945E5"/>
    <w:rsid w:val="001951B4"/>
    <w:rsid w:val="0019528B"/>
    <w:rsid w:val="001A1E43"/>
    <w:rsid w:val="001A3779"/>
    <w:rsid w:val="001A4A24"/>
    <w:rsid w:val="001A59F6"/>
    <w:rsid w:val="001A69FD"/>
    <w:rsid w:val="001B07F3"/>
    <w:rsid w:val="001B1AAD"/>
    <w:rsid w:val="001B1B4F"/>
    <w:rsid w:val="001C3596"/>
    <w:rsid w:val="001C4442"/>
    <w:rsid w:val="001C49F6"/>
    <w:rsid w:val="001C53A7"/>
    <w:rsid w:val="001D0182"/>
    <w:rsid w:val="001D09D1"/>
    <w:rsid w:val="001D3822"/>
    <w:rsid w:val="001D7C05"/>
    <w:rsid w:val="001E0D19"/>
    <w:rsid w:val="001E2A01"/>
    <w:rsid w:val="001E55E7"/>
    <w:rsid w:val="001E747C"/>
    <w:rsid w:val="001E7DF2"/>
    <w:rsid w:val="001F036D"/>
    <w:rsid w:val="001F3C8C"/>
    <w:rsid w:val="001F45FA"/>
    <w:rsid w:val="0020530E"/>
    <w:rsid w:val="00211183"/>
    <w:rsid w:val="0021421C"/>
    <w:rsid w:val="00215F1C"/>
    <w:rsid w:val="002173F0"/>
    <w:rsid w:val="002178B5"/>
    <w:rsid w:val="00217A77"/>
    <w:rsid w:val="00217D04"/>
    <w:rsid w:val="0022174C"/>
    <w:rsid w:val="00224CAD"/>
    <w:rsid w:val="00226DFE"/>
    <w:rsid w:val="00230ED1"/>
    <w:rsid w:val="0023204C"/>
    <w:rsid w:val="00233B65"/>
    <w:rsid w:val="002370FB"/>
    <w:rsid w:val="0025413F"/>
    <w:rsid w:val="00260FBA"/>
    <w:rsid w:val="002617FB"/>
    <w:rsid w:val="00262B0E"/>
    <w:rsid w:val="00262B39"/>
    <w:rsid w:val="002708E4"/>
    <w:rsid w:val="0027163E"/>
    <w:rsid w:val="002716A7"/>
    <w:rsid w:val="00273A3A"/>
    <w:rsid w:val="002751DA"/>
    <w:rsid w:val="0028072A"/>
    <w:rsid w:val="002842B1"/>
    <w:rsid w:val="002845D9"/>
    <w:rsid w:val="00287961"/>
    <w:rsid w:val="00294182"/>
    <w:rsid w:val="0029467D"/>
    <w:rsid w:val="002947CB"/>
    <w:rsid w:val="0029695E"/>
    <w:rsid w:val="002979EE"/>
    <w:rsid w:val="002A3570"/>
    <w:rsid w:val="002B03EB"/>
    <w:rsid w:val="002B083B"/>
    <w:rsid w:val="002B4729"/>
    <w:rsid w:val="002C1D89"/>
    <w:rsid w:val="002C31F7"/>
    <w:rsid w:val="002C493D"/>
    <w:rsid w:val="002C56E1"/>
    <w:rsid w:val="002C6921"/>
    <w:rsid w:val="002C7F32"/>
    <w:rsid w:val="002D09BD"/>
    <w:rsid w:val="002D2164"/>
    <w:rsid w:val="002D3767"/>
    <w:rsid w:val="002E2158"/>
    <w:rsid w:val="002E2A22"/>
    <w:rsid w:val="002E44AA"/>
    <w:rsid w:val="002E6161"/>
    <w:rsid w:val="002E7C23"/>
    <w:rsid w:val="002F341F"/>
    <w:rsid w:val="002F37DD"/>
    <w:rsid w:val="002F37F7"/>
    <w:rsid w:val="002F3E2C"/>
    <w:rsid w:val="002F4113"/>
    <w:rsid w:val="002F6747"/>
    <w:rsid w:val="0030139E"/>
    <w:rsid w:val="00301AAE"/>
    <w:rsid w:val="003026A5"/>
    <w:rsid w:val="00302D9B"/>
    <w:rsid w:val="00307488"/>
    <w:rsid w:val="003078B6"/>
    <w:rsid w:val="00311C95"/>
    <w:rsid w:val="003131B0"/>
    <w:rsid w:val="00316719"/>
    <w:rsid w:val="00322BC2"/>
    <w:rsid w:val="0032547D"/>
    <w:rsid w:val="003334D6"/>
    <w:rsid w:val="00335533"/>
    <w:rsid w:val="003363E9"/>
    <w:rsid w:val="00336742"/>
    <w:rsid w:val="00340325"/>
    <w:rsid w:val="003423C2"/>
    <w:rsid w:val="00345DEE"/>
    <w:rsid w:val="0035236E"/>
    <w:rsid w:val="0035396B"/>
    <w:rsid w:val="00353DDB"/>
    <w:rsid w:val="003569CC"/>
    <w:rsid w:val="00357CDF"/>
    <w:rsid w:val="00361E91"/>
    <w:rsid w:val="00365B4B"/>
    <w:rsid w:val="003748F9"/>
    <w:rsid w:val="0037535C"/>
    <w:rsid w:val="00375451"/>
    <w:rsid w:val="00376704"/>
    <w:rsid w:val="003832E0"/>
    <w:rsid w:val="00383404"/>
    <w:rsid w:val="003836F1"/>
    <w:rsid w:val="00384376"/>
    <w:rsid w:val="0039035B"/>
    <w:rsid w:val="00391427"/>
    <w:rsid w:val="00397E9E"/>
    <w:rsid w:val="003A07CC"/>
    <w:rsid w:val="003A32C3"/>
    <w:rsid w:val="003B0A81"/>
    <w:rsid w:val="003B5D1A"/>
    <w:rsid w:val="003B7BFB"/>
    <w:rsid w:val="003C2BF0"/>
    <w:rsid w:val="003C3167"/>
    <w:rsid w:val="003C3CDC"/>
    <w:rsid w:val="003D0083"/>
    <w:rsid w:val="003D0637"/>
    <w:rsid w:val="003D0843"/>
    <w:rsid w:val="003D1C54"/>
    <w:rsid w:val="003D2CF0"/>
    <w:rsid w:val="003D2DEC"/>
    <w:rsid w:val="003D32A3"/>
    <w:rsid w:val="003D3524"/>
    <w:rsid w:val="003D678C"/>
    <w:rsid w:val="003D72A4"/>
    <w:rsid w:val="003E330D"/>
    <w:rsid w:val="003E3CD2"/>
    <w:rsid w:val="00403A6C"/>
    <w:rsid w:val="00407DDC"/>
    <w:rsid w:val="0042708C"/>
    <w:rsid w:val="0043077F"/>
    <w:rsid w:val="00433DFF"/>
    <w:rsid w:val="00434A3C"/>
    <w:rsid w:val="004361A8"/>
    <w:rsid w:val="00437F45"/>
    <w:rsid w:val="00440C3B"/>
    <w:rsid w:val="00442A33"/>
    <w:rsid w:val="0044765A"/>
    <w:rsid w:val="00453306"/>
    <w:rsid w:val="004642DB"/>
    <w:rsid w:val="00471054"/>
    <w:rsid w:val="0047243A"/>
    <w:rsid w:val="00473C0A"/>
    <w:rsid w:val="00474C61"/>
    <w:rsid w:val="00482C76"/>
    <w:rsid w:val="0048473E"/>
    <w:rsid w:val="0048582B"/>
    <w:rsid w:val="00497F4E"/>
    <w:rsid w:val="004A507D"/>
    <w:rsid w:val="004B04B5"/>
    <w:rsid w:val="004B198F"/>
    <w:rsid w:val="004B1D31"/>
    <w:rsid w:val="004B637C"/>
    <w:rsid w:val="004C2F7D"/>
    <w:rsid w:val="004C714B"/>
    <w:rsid w:val="004D068F"/>
    <w:rsid w:val="004D64B9"/>
    <w:rsid w:val="004D7A59"/>
    <w:rsid w:val="004E0CF6"/>
    <w:rsid w:val="004E2300"/>
    <w:rsid w:val="004E36D6"/>
    <w:rsid w:val="004E6A99"/>
    <w:rsid w:val="004E73DF"/>
    <w:rsid w:val="004F08A4"/>
    <w:rsid w:val="004F2BBB"/>
    <w:rsid w:val="004F32D8"/>
    <w:rsid w:val="004F3EFF"/>
    <w:rsid w:val="004F44E5"/>
    <w:rsid w:val="004F5C32"/>
    <w:rsid w:val="004F7B58"/>
    <w:rsid w:val="005018DD"/>
    <w:rsid w:val="00502126"/>
    <w:rsid w:val="00502842"/>
    <w:rsid w:val="00503173"/>
    <w:rsid w:val="005047AC"/>
    <w:rsid w:val="0050558B"/>
    <w:rsid w:val="005057BE"/>
    <w:rsid w:val="00505998"/>
    <w:rsid w:val="00511E72"/>
    <w:rsid w:val="00511ED2"/>
    <w:rsid w:val="0051365A"/>
    <w:rsid w:val="005165AB"/>
    <w:rsid w:val="0051710B"/>
    <w:rsid w:val="0051774C"/>
    <w:rsid w:val="00520FAE"/>
    <w:rsid w:val="0052254C"/>
    <w:rsid w:val="00522F9E"/>
    <w:rsid w:val="005273AF"/>
    <w:rsid w:val="00530DD0"/>
    <w:rsid w:val="00532FE1"/>
    <w:rsid w:val="00540505"/>
    <w:rsid w:val="0055047D"/>
    <w:rsid w:val="005508FF"/>
    <w:rsid w:val="0055254D"/>
    <w:rsid w:val="005525D8"/>
    <w:rsid w:val="0055362E"/>
    <w:rsid w:val="00556F7E"/>
    <w:rsid w:val="005605EC"/>
    <w:rsid w:val="00563C6B"/>
    <w:rsid w:val="00573706"/>
    <w:rsid w:val="00573D6F"/>
    <w:rsid w:val="00581246"/>
    <w:rsid w:val="005821DF"/>
    <w:rsid w:val="00582581"/>
    <w:rsid w:val="00586159"/>
    <w:rsid w:val="00591E80"/>
    <w:rsid w:val="0059288D"/>
    <w:rsid w:val="00595F86"/>
    <w:rsid w:val="00596616"/>
    <w:rsid w:val="005975DA"/>
    <w:rsid w:val="005978BF"/>
    <w:rsid w:val="005A1452"/>
    <w:rsid w:val="005A4817"/>
    <w:rsid w:val="005B54B5"/>
    <w:rsid w:val="005B77F4"/>
    <w:rsid w:val="005C181B"/>
    <w:rsid w:val="005C513D"/>
    <w:rsid w:val="005C5F38"/>
    <w:rsid w:val="005D12E5"/>
    <w:rsid w:val="005D1D1A"/>
    <w:rsid w:val="005D6BE9"/>
    <w:rsid w:val="005E170B"/>
    <w:rsid w:val="005E2931"/>
    <w:rsid w:val="005E4068"/>
    <w:rsid w:val="005E4705"/>
    <w:rsid w:val="005E4FF5"/>
    <w:rsid w:val="005E5476"/>
    <w:rsid w:val="005F01AF"/>
    <w:rsid w:val="005F53C2"/>
    <w:rsid w:val="006002D9"/>
    <w:rsid w:val="00605518"/>
    <w:rsid w:val="00612761"/>
    <w:rsid w:val="00616F3B"/>
    <w:rsid w:val="006176C4"/>
    <w:rsid w:val="006178C9"/>
    <w:rsid w:val="00617F24"/>
    <w:rsid w:val="0062276A"/>
    <w:rsid w:val="006232D0"/>
    <w:rsid w:val="00623BAD"/>
    <w:rsid w:val="00626154"/>
    <w:rsid w:val="00626607"/>
    <w:rsid w:val="00630331"/>
    <w:rsid w:val="00630ACA"/>
    <w:rsid w:val="00631644"/>
    <w:rsid w:val="006358F1"/>
    <w:rsid w:val="0064297D"/>
    <w:rsid w:val="00642B0B"/>
    <w:rsid w:val="006435E3"/>
    <w:rsid w:val="006465F9"/>
    <w:rsid w:val="00647527"/>
    <w:rsid w:val="006512F5"/>
    <w:rsid w:val="00652F6C"/>
    <w:rsid w:val="00653EE7"/>
    <w:rsid w:val="00654863"/>
    <w:rsid w:val="00663091"/>
    <w:rsid w:val="00663504"/>
    <w:rsid w:val="00663E10"/>
    <w:rsid w:val="00664D44"/>
    <w:rsid w:val="0067136C"/>
    <w:rsid w:val="006723D0"/>
    <w:rsid w:val="006746F6"/>
    <w:rsid w:val="0067746D"/>
    <w:rsid w:val="00683000"/>
    <w:rsid w:val="00684F35"/>
    <w:rsid w:val="00685D82"/>
    <w:rsid w:val="006921B6"/>
    <w:rsid w:val="00693FB5"/>
    <w:rsid w:val="006959F4"/>
    <w:rsid w:val="00696FA4"/>
    <w:rsid w:val="006A2306"/>
    <w:rsid w:val="006A3793"/>
    <w:rsid w:val="006A5637"/>
    <w:rsid w:val="006A60C4"/>
    <w:rsid w:val="006A642B"/>
    <w:rsid w:val="006B193B"/>
    <w:rsid w:val="006B3252"/>
    <w:rsid w:val="006C13E3"/>
    <w:rsid w:val="006C5195"/>
    <w:rsid w:val="006C7F11"/>
    <w:rsid w:val="006D1103"/>
    <w:rsid w:val="006D2CD2"/>
    <w:rsid w:val="006D359D"/>
    <w:rsid w:val="006D5472"/>
    <w:rsid w:val="006D5DCD"/>
    <w:rsid w:val="006E0544"/>
    <w:rsid w:val="006E0899"/>
    <w:rsid w:val="006E10E1"/>
    <w:rsid w:val="006E2965"/>
    <w:rsid w:val="006E2E59"/>
    <w:rsid w:val="006E4B0C"/>
    <w:rsid w:val="006F18DC"/>
    <w:rsid w:val="006F25F8"/>
    <w:rsid w:val="006F317C"/>
    <w:rsid w:val="006F3C62"/>
    <w:rsid w:val="00704378"/>
    <w:rsid w:val="007047EE"/>
    <w:rsid w:val="00704B44"/>
    <w:rsid w:val="0071365A"/>
    <w:rsid w:val="00713A16"/>
    <w:rsid w:val="00714795"/>
    <w:rsid w:val="00714A70"/>
    <w:rsid w:val="00716EB7"/>
    <w:rsid w:val="0071742B"/>
    <w:rsid w:val="00721055"/>
    <w:rsid w:val="007221CD"/>
    <w:rsid w:val="007249B5"/>
    <w:rsid w:val="00750167"/>
    <w:rsid w:val="00751A25"/>
    <w:rsid w:val="00752B95"/>
    <w:rsid w:val="00753BA5"/>
    <w:rsid w:val="0075493D"/>
    <w:rsid w:val="00756902"/>
    <w:rsid w:val="00761032"/>
    <w:rsid w:val="00763D9E"/>
    <w:rsid w:val="00770F43"/>
    <w:rsid w:val="00773F62"/>
    <w:rsid w:val="00775FFB"/>
    <w:rsid w:val="007767A2"/>
    <w:rsid w:val="007828AB"/>
    <w:rsid w:val="0078517C"/>
    <w:rsid w:val="007908D5"/>
    <w:rsid w:val="00793F0C"/>
    <w:rsid w:val="00796EDF"/>
    <w:rsid w:val="007A372E"/>
    <w:rsid w:val="007A5B46"/>
    <w:rsid w:val="007A5E06"/>
    <w:rsid w:val="007A742E"/>
    <w:rsid w:val="007B1BDB"/>
    <w:rsid w:val="007B1EB8"/>
    <w:rsid w:val="007B2D64"/>
    <w:rsid w:val="007B62EF"/>
    <w:rsid w:val="007C0EA7"/>
    <w:rsid w:val="007C1E07"/>
    <w:rsid w:val="007C4852"/>
    <w:rsid w:val="007C4E8B"/>
    <w:rsid w:val="007C526E"/>
    <w:rsid w:val="007C6145"/>
    <w:rsid w:val="007C732A"/>
    <w:rsid w:val="007D23EA"/>
    <w:rsid w:val="007D2A87"/>
    <w:rsid w:val="007D7C44"/>
    <w:rsid w:val="007E20E3"/>
    <w:rsid w:val="007E265D"/>
    <w:rsid w:val="007E2B27"/>
    <w:rsid w:val="007E2E43"/>
    <w:rsid w:val="007E5EBB"/>
    <w:rsid w:val="007E64BC"/>
    <w:rsid w:val="007E6ED7"/>
    <w:rsid w:val="007E76AD"/>
    <w:rsid w:val="007F0557"/>
    <w:rsid w:val="007F2C2C"/>
    <w:rsid w:val="007F30B0"/>
    <w:rsid w:val="007F741E"/>
    <w:rsid w:val="00801A26"/>
    <w:rsid w:val="00804536"/>
    <w:rsid w:val="00810714"/>
    <w:rsid w:val="00812E89"/>
    <w:rsid w:val="00814056"/>
    <w:rsid w:val="008155E2"/>
    <w:rsid w:val="00815BA2"/>
    <w:rsid w:val="00822E95"/>
    <w:rsid w:val="00830DD7"/>
    <w:rsid w:val="008320E4"/>
    <w:rsid w:val="00832109"/>
    <w:rsid w:val="0083529B"/>
    <w:rsid w:val="00837838"/>
    <w:rsid w:val="008419E6"/>
    <w:rsid w:val="00842A9C"/>
    <w:rsid w:val="00843034"/>
    <w:rsid w:val="008445A9"/>
    <w:rsid w:val="00844B6F"/>
    <w:rsid w:val="00845894"/>
    <w:rsid w:val="008529B4"/>
    <w:rsid w:val="0085463C"/>
    <w:rsid w:val="0085573A"/>
    <w:rsid w:val="00855AE5"/>
    <w:rsid w:val="00856D67"/>
    <w:rsid w:val="00860C03"/>
    <w:rsid w:val="00861BF1"/>
    <w:rsid w:val="00863694"/>
    <w:rsid w:val="0086545A"/>
    <w:rsid w:val="008660E6"/>
    <w:rsid w:val="00867FAC"/>
    <w:rsid w:val="008718A4"/>
    <w:rsid w:val="008757AD"/>
    <w:rsid w:val="00876175"/>
    <w:rsid w:val="00876D1C"/>
    <w:rsid w:val="008818FC"/>
    <w:rsid w:val="008824F1"/>
    <w:rsid w:val="00883FE0"/>
    <w:rsid w:val="00885503"/>
    <w:rsid w:val="008867FA"/>
    <w:rsid w:val="00890F1F"/>
    <w:rsid w:val="008A48F5"/>
    <w:rsid w:val="008A6C21"/>
    <w:rsid w:val="008A7904"/>
    <w:rsid w:val="008B2515"/>
    <w:rsid w:val="008B2F7F"/>
    <w:rsid w:val="008B3825"/>
    <w:rsid w:val="008B6BF3"/>
    <w:rsid w:val="008C04D2"/>
    <w:rsid w:val="008C1EEE"/>
    <w:rsid w:val="008C3A34"/>
    <w:rsid w:val="008C61AB"/>
    <w:rsid w:val="008D3942"/>
    <w:rsid w:val="008D65F6"/>
    <w:rsid w:val="008E01A4"/>
    <w:rsid w:val="008E1906"/>
    <w:rsid w:val="008E1BAB"/>
    <w:rsid w:val="008E2093"/>
    <w:rsid w:val="008E420A"/>
    <w:rsid w:val="008E5367"/>
    <w:rsid w:val="008E79F2"/>
    <w:rsid w:val="008F1C8C"/>
    <w:rsid w:val="008F2D96"/>
    <w:rsid w:val="0090430E"/>
    <w:rsid w:val="00905F99"/>
    <w:rsid w:val="009108AE"/>
    <w:rsid w:val="00923A8B"/>
    <w:rsid w:val="00925644"/>
    <w:rsid w:val="00925CE8"/>
    <w:rsid w:val="00927BC6"/>
    <w:rsid w:val="0093012A"/>
    <w:rsid w:val="009311FC"/>
    <w:rsid w:val="00932AFF"/>
    <w:rsid w:val="00935AAA"/>
    <w:rsid w:val="00936F92"/>
    <w:rsid w:val="00937166"/>
    <w:rsid w:val="009374C7"/>
    <w:rsid w:val="0093753D"/>
    <w:rsid w:val="00937694"/>
    <w:rsid w:val="00940852"/>
    <w:rsid w:val="00950F5E"/>
    <w:rsid w:val="0095312A"/>
    <w:rsid w:val="00955C7C"/>
    <w:rsid w:val="0096081A"/>
    <w:rsid w:val="00960A5C"/>
    <w:rsid w:val="00964A2D"/>
    <w:rsid w:val="00965E3A"/>
    <w:rsid w:val="00970BD8"/>
    <w:rsid w:val="00974621"/>
    <w:rsid w:val="00980C3E"/>
    <w:rsid w:val="009813BF"/>
    <w:rsid w:val="009830D5"/>
    <w:rsid w:val="00984838"/>
    <w:rsid w:val="00986417"/>
    <w:rsid w:val="0098702B"/>
    <w:rsid w:val="00992B0C"/>
    <w:rsid w:val="009945BE"/>
    <w:rsid w:val="00995504"/>
    <w:rsid w:val="00995CAE"/>
    <w:rsid w:val="009B0921"/>
    <w:rsid w:val="009B0BCD"/>
    <w:rsid w:val="009B2F7C"/>
    <w:rsid w:val="009B430E"/>
    <w:rsid w:val="009B721D"/>
    <w:rsid w:val="009B7CC8"/>
    <w:rsid w:val="009C630B"/>
    <w:rsid w:val="009C7E97"/>
    <w:rsid w:val="009D07DA"/>
    <w:rsid w:val="009D09E6"/>
    <w:rsid w:val="009D20EE"/>
    <w:rsid w:val="009D5396"/>
    <w:rsid w:val="009D5454"/>
    <w:rsid w:val="009D5872"/>
    <w:rsid w:val="009D76A4"/>
    <w:rsid w:val="009E13BC"/>
    <w:rsid w:val="009E3390"/>
    <w:rsid w:val="009E4FF0"/>
    <w:rsid w:val="009E5F6A"/>
    <w:rsid w:val="009F02A4"/>
    <w:rsid w:val="009F5E82"/>
    <w:rsid w:val="009F6510"/>
    <w:rsid w:val="00A02E34"/>
    <w:rsid w:val="00A0614B"/>
    <w:rsid w:val="00A10B55"/>
    <w:rsid w:val="00A15935"/>
    <w:rsid w:val="00A15F04"/>
    <w:rsid w:val="00A1702C"/>
    <w:rsid w:val="00A22209"/>
    <w:rsid w:val="00A33EBA"/>
    <w:rsid w:val="00A34E74"/>
    <w:rsid w:val="00A35187"/>
    <w:rsid w:val="00A36D5F"/>
    <w:rsid w:val="00A37A16"/>
    <w:rsid w:val="00A4324B"/>
    <w:rsid w:val="00A45076"/>
    <w:rsid w:val="00A470BC"/>
    <w:rsid w:val="00A517A5"/>
    <w:rsid w:val="00A5266B"/>
    <w:rsid w:val="00A53349"/>
    <w:rsid w:val="00A53A2F"/>
    <w:rsid w:val="00A5699F"/>
    <w:rsid w:val="00A63DA3"/>
    <w:rsid w:val="00A72996"/>
    <w:rsid w:val="00A75781"/>
    <w:rsid w:val="00A77D3B"/>
    <w:rsid w:val="00A80CF4"/>
    <w:rsid w:val="00A8158F"/>
    <w:rsid w:val="00A848F8"/>
    <w:rsid w:val="00A87225"/>
    <w:rsid w:val="00A874A2"/>
    <w:rsid w:val="00A90F85"/>
    <w:rsid w:val="00A9380B"/>
    <w:rsid w:val="00A974C8"/>
    <w:rsid w:val="00AA0AFE"/>
    <w:rsid w:val="00AA4167"/>
    <w:rsid w:val="00AB11F6"/>
    <w:rsid w:val="00AB1EBB"/>
    <w:rsid w:val="00AB3D89"/>
    <w:rsid w:val="00AC0852"/>
    <w:rsid w:val="00AC15DB"/>
    <w:rsid w:val="00AC1F6F"/>
    <w:rsid w:val="00AC4B9C"/>
    <w:rsid w:val="00AC6318"/>
    <w:rsid w:val="00AC7E14"/>
    <w:rsid w:val="00AD6B25"/>
    <w:rsid w:val="00AE13F3"/>
    <w:rsid w:val="00AE2B45"/>
    <w:rsid w:val="00AE2D02"/>
    <w:rsid w:val="00AE5567"/>
    <w:rsid w:val="00AF169B"/>
    <w:rsid w:val="00AF51ED"/>
    <w:rsid w:val="00AF6C2A"/>
    <w:rsid w:val="00B00E6E"/>
    <w:rsid w:val="00B02902"/>
    <w:rsid w:val="00B040D8"/>
    <w:rsid w:val="00B05E2E"/>
    <w:rsid w:val="00B0645A"/>
    <w:rsid w:val="00B10938"/>
    <w:rsid w:val="00B154A6"/>
    <w:rsid w:val="00B157BE"/>
    <w:rsid w:val="00B22F05"/>
    <w:rsid w:val="00B23A3B"/>
    <w:rsid w:val="00B23EC4"/>
    <w:rsid w:val="00B30A25"/>
    <w:rsid w:val="00B32010"/>
    <w:rsid w:val="00B34CBF"/>
    <w:rsid w:val="00B36413"/>
    <w:rsid w:val="00B44DD1"/>
    <w:rsid w:val="00B50305"/>
    <w:rsid w:val="00B5124D"/>
    <w:rsid w:val="00B613CE"/>
    <w:rsid w:val="00B62F1C"/>
    <w:rsid w:val="00B6468A"/>
    <w:rsid w:val="00B66688"/>
    <w:rsid w:val="00B66C77"/>
    <w:rsid w:val="00B7117C"/>
    <w:rsid w:val="00B71796"/>
    <w:rsid w:val="00B71854"/>
    <w:rsid w:val="00B760FE"/>
    <w:rsid w:val="00B76CC8"/>
    <w:rsid w:val="00B771BB"/>
    <w:rsid w:val="00B83B63"/>
    <w:rsid w:val="00B85851"/>
    <w:rsid w:val="00B859DC"/>
    <w:rsid w:val="00B86CEC"/>
    <w:rsid w:val="00B9042C"/>
    <w:rsid w:val="00B91415"/>
    <w:rsid w:val="00BA0E6A"/>
    <w:rsid w:val="00BA1CF0"/>
    <w:rsid w:val="00BA43FA"/>
    <w:rsid w:val="00BB147B"/>
    <w:rsid w:val="00BB2626"/>
    <w:rsid w:val="00BB2E86"/>
    <w:rsid w:val="00BB3C03"/>
    <w:rsid w:val="00BB70D4"/>
    <w:rsid w:val="00BB7C7B"/>
    <w:rsid w:val="00BB7DAD"/>
    <w:rsid w:val="00BC1B09"/>
    <w:rsid w:val="00BC1DDD"/>
    <w:rsid w:val="00BC2815"/>
    <w:rsid w:val="00BC3576"/>
    <w:rsid w:val="00BC5819"/>
    <w:rsid w:val="00BC6D38"/>
    <w:rsid w:val="00BD0207"/>
    <w:rsid w:val="00BD1518"/>
    <w:rsid w:val="00BE4474"/>
    <w:rsid w:val="00BE63B6"/>
    <w:rsid w:val="00BF38B0"/>
    <w:rsid w:val="00BF4299"/>
    <w:rsid w:val="00BF6873"/>
    <w:rsid w:val="00C022B4"/>
    <w:rsid w:val="00C0471A"/>
    <w:rsid w:val="00C04E96"/>
    <w:rsid w:val="00C06C38"/>
    <w:rsid w:val="00C1094B"/>
    <w:rsid w:val="00C126B1"/>
    <w:rsid w:val="00C12A55"/>
    <w:rsid w:val="00C250D1"/>
    <w:rsid w:val="00C25319"/>
    <w:rsid w:val="00C26FB6"/>
    <w:rsid w:val="00C3400D"/>
    <w:rsid w:val="00C4102B"/>
    <w:rsid w:val="00C41373"/>
    <w:rsid w:val="00C41E6F"/>
    <w:rsid w:val="00C43CF9"/>
    <w:rsid w:val="00C441AD"/>
    <w:rsid w:val="00C44FCA"/>
    <w:rsid w:val="00C4772B"/>
    <w:rsid w:val="00C50D16"/>
    <w:rsid w:val="00C51360"/>
    <w:rsid w:val="00C5324B"/>
    <w:rsid w:val="00C53A1F"/>
    <w:rsid w:val="00C54863"/>
    <w:rsid w:val="00C563F0"/>
    <w:rsid w:val="00C56674"/>
    <w:rsid w:val="00C5696A"/>
    <w:rsid w:val="00C61749"/>
    <w:rsid w:val="00C6369A"/>
    <w:rsid w:val="00C63A93"/>
    <w:rsid w:val="00C64027"/>
    <w:rsid w:val="00C65846"/>
    <w:rsid w:val="00C7220B"/>
    <w:rsid w:val="00C738EC"/>
    <w:rsid w:val="00C7740C"/>
    <w:rsid w:val="00C778EB"/>
    <w:rsid w:val="00C82A42"/>
    <w:rsid w:val="00C837B1"/>
    <w:rsid w:val="00C84700"/>
    <w:rsid w:val="00C9013E"/>
    <w:rsid w:val="00C91FB9"/>
    <w:rsid w:val="00C92C12"/>
    <w:rsid w:val="00C93701"/>
    <w:rsid w:val="00C97CAA"/>
    <w:rsid w:val="00CA3F1E"/>
    <w:rsid w:val="00CB2B2B"/>
    <w:rsid w:val="00CB47B6"/>
    <w:rsid w:val="00CB49F2"/>
    <w:rsid w:val="00CB5362"/>
    <w:rsid w:val="00CB7F93"/>
    <w:rsid w:val="00CC0F76"/>
    <w:rsid w:val="00CC253D"/>
    <w:rsid w:val="00CC58E0"/>
    <w:rsid w:val="00CC6D1D"/>
    <w:rsid w:val="00CD2A1F"/>
    <w:rsid w:val="00CE403B"/>
    <w:rsid w:val="00CF077C"/>
    <w:rsid w:val="00CF2F3C"/>
    <w:rsid w:val="00CF3F86"/>
    <w:rsid w:val="00CF498A"/>
    <w:rsid w:val="00D0341B"/>
    <w:rsid w:val="00D07987"/>
    <w:rsid w:val="00D1189C"/>
    <w:rsid w:val="00D12042"/>
    <w:rsid w:val="00D15C71"/>
    <w:rsid w:val="00D169B6"/>
    <w:rsid w:val="00D178C7"/>
    <w:rsid w:val="00D22DDE"/>
    <w:rsid w:val="00D26956"/>
    <w:rsid w:val="00D26FC6"/>
    <w:rsid w:val="00D31D10"/>
    <w:rsid w:val="00D33248"/>
    <w:rsid w:val="00D415C2"/>
    <w:rsid w:val="00D41AF7"/>
    <w:rsid w:val="00D42C8A"/>
    <w:rsid w:val="00D539BF"/>
    <w:rsid w:val="00D55B63"/>
    <w:rsid w:val="00D572D1"/>
    <w:rsid w:val="00D60DBC"/>
    <w:rsid w:val="00D66BFF"/>
    <w:rsid w:val="00D70624"/>
    <w:rsid w:val="00D710DB"/>
    <w:rsid w:val="00D71604"/>
    <w:rsid w:val="00D7632A"/>
    <w:rsid w:val="00D80363"/>
    <w:rsid w:val="00D81958"/>
    <w:rsid w:val="00D909E9"/>
    <w:rsid w:val="00D91E86"/>
    <w:rsid w:val="00D94EE4"/>
    <w:rsid w:val="00D96BE3"/>
    <w:rsid w:val="00D96E7B"/>
    <w:rsid w:val="00D97956"/>
    <w:rsid w:val="00DA2C4F"/>
    <w:rsid w:val="00DA40C0"/>
    <w:rsid w:val="00DA5197"/>
    <w:rsid w:val="00DA59DC"/>
    <w:rsid w:val="00DB057D"/>
    <w:rsid w:val="00DB0920"/>
    <w:rsid w:val="00DB2493"/>
    <w:rsid w:val="00DB4AF6"/>
    <w:rsid w:val="00DB6B55"/>
    <w:rsid w:val="00DC1BB0"/>
    <w:rsid w:val="00DC34ED"/>
    <w:rsid w:val="00DC4A5A"/>
    <w:rsid w:val="00DC53D7"/>
    <w:rsid w:val="00DD02B8"/>
    <w:rsid w:val="00DD1819"/>
    <w:rsid w:val="00DD30C5"/>
    <w:rsid w:val="00DD3DC9"/>
    <w:rsid w:val="00DE257C"/>
    <w:rsid w:val="00DE3665"/>
    <w:rsid w:val="00DE4215"/>
    <w:rsid w:val="00DE4B19"/>
    <w:rsid w:val="00DE6983"/>
    <w:rsid w:val="00DF0FD2"/>
    <w:rsid w:val="00DF28F7"/>
    <w:rsid w:val="00DF5BC0"/>
    <w:rsid w:val="00DF7097"/>
    <w:rsid w:val="00E01155"/>
    <w:rsid w:val="00E02735"/>
    <w:rsid w:val="00E05798"/>
    <w:rsid w:val="00E0606C"/>
    <w:rsid w:val="00E0611C"/>
    <w:rsid w:val="00E11B74"/>
    <w:rsid w:val="00E13C90"/>
    <w:rsid w:val="00E14AA7"/>
    <w:rsid w:val="00E14BED"/>
    <w:rsid w:val="00E17581"/>
    <w:rsid w:val="00E17C9E"/>
    <w:rsid w:val="00E204C3"/>
    <w:rsid w:val="00E20BD2"/>
    <w:rsid w:val="00E2372B"/>
    <w:rsid w:val="00E314DF"/>
    <w:rsid w:val="00E33320"/>
    <w:rsid w:val="00E43DBA"/>
    <w:rsid w:val="00E50947"/>
    <w:rsid w:val="00E570BE"/>
    <w:rsid w:val="00E62282"/>
    <w:rsid w:val="00E63150"/>
    <w:rsid w:val="00E631D6"/>
    <w:rsid w:val="00E64138"/>
    <w:rsid w:val="00E72CBA"/>
    <w:rsid w:val="00E73308"/>
    <w:rsid w:val="00E756A9"/>
    <w:rsid w:val="00E82F07"/>
    <w:rsid w:val="00E835BB"/>
    <w:rsid w:val="00E844AA"/>
    <w:rsid w:val="00E90657"/>
    <w:rsid w:val="00E93A7A"/>
    <w:rsid w:val="00E93BD1"/>
    <w:rsid w:val="00E94BD3"/>
    <w:rsid w:val="00E95731"/>
    <w:rsid w:val="00E95E15"/>
    <w:rsid w:val="00EA0281"/>
    <w:rsid w:val="00EA4B40"/>
    <w:rsid w:val="00EA7476"/>
    <w:rsid w:val="00EB0F6C"/>
    <w:rsid w:val="00EB2BD3"/>
    <w:rsid w:val="00EB364C"/>
    <w:rsid w:val="00EB52A7"/>
    <w:rsid w:val="00EB5EAE"/>
    <w:rsid w:val="00EB747E"/>
    <w:rsid w:val="00EB76BC"/>
    <w:rsid w:val="00EC0037"/>
    <w:rsid w:val="00EC101D"/>
    <w:rsid w:val="00EC240F"/>
    <w:rsid w:val="00EC30AA"/>
    <w:rsid w:val="00EC35C9"/>
    <w:rsid w:val="00EC40B8"/>
    <w:rsid w:val="00EC6FA8"/>
    <w:rsid w:val="00EC739C"/>
    <w:rsid w:val="00EC7AFB"/>
    <w:rsid w:val="00EC7F95"/>
    <w:rsid w:val="00ED0B4F"/>
    <w:rsid w:val="00ED4A08"/>
    <w:rsid w:val="00EE1347"/>
    <w:rsid w:val="00EE4514"/>
    <w:rsid w:val="00EE5B38"/>
    <w:rsid w:val="00EE7372"/>
    <w:rsid w:val="00EF28C4"/>
    <w:rsid w:val="00EF3EAA"/>
    <w:rsid w:val="00EF7C21"/>
    <w:rsid w:val="00F000E1"/>
    <w:rsid w:val="00F1480F"/>
    <w:rsid w:val="00F149F3"/>
    <w:rsid w:val="00F151CC"/>
    <w:rsid w:val="00F2021A"/>
    <w:rsid w:val="00F202EA"/>
    <w:rsid w:val="00F22621"/>
    <w:rsid w:val="00F23956"/>
    <w:rsid w:val="00F25B6B"/>
    <w:rsid w:val="00F26B5A"/>
    <w:rsid w:val="00F32312"/>
    <w:rsid w:val="00F430D7"/>
    <w:rsid w:val="00F449B5"/>
    <w:rsid w:val="00F4579A"/>
    <w:rsid w:val="00F4645E"/>
    <w:rsid w:val="00F46A63"/>
    <w:rsid w:val="00F52E73"/>
    <w:rsid w:val="00F53183"/>
    <w:rsid w:val="00F54831"/>
    <w:rsid w:val="00F54F6A"/>
    <w:rsid w:val="00F56D8D"/>
    <w:rsid w:val="00F577C6"/>
    <w:rsid w:val="00F6115F"/>
    <w:rsid w:val="00F61B05"/>
    <w:rsid w:val="00F6388C"/>
    <w:rsid w:val="00F73763"/>
    <w:rsid w:val="00F73BD3"/>
    <w:rsid w:val="00F766E8"/>
    <w:rsid w:val="00F7778F"/>
    <w:rsid w:val="00F777E2"/>
    <w:rsid w:val="00F77F4F"/>
    <w:rsid w:val="00F81A9D"/>
    <w:rsid w:val="00F82803"/>
    <w:rsid w:val="00F84250"/>
    <w:rsid w:val="00F852B7"/>
    <w:rsid w:val="00F86267"/>
    <w:rsid w:val="00F87591"/>
    <w:rsid w:val="00F90224"/>
    <w:rsid w:val="00F92A95"/>
    <w:rsid w:val="00FA1628"/>
    <w:rsid w:val="00FA3B1A"/>
    <w:rsid w:val="00FB264A"/>
    <w:rsid w:val="00FB43DD"/>
    <w:rsid w:val="00FB5706"/>
    <w:rsid w:val="00FB7CF3"/>
    <w:rsid w:val="00FC043C"/>
    <w:rsid w:val="00FC1D55"/>
    <w:rsid w:val="00FD3F33"/>
    <w:rsid w:val="00FD7668"/>
    <w:rsid w:val="00FE0DBF"/>
    <w:rsid w:val="00FE30C9"/>
    <w:rsid w:val="00FE4C4C"/>
    <w:rsid w:val="00FE7221"/>
    <w:rsid w:val="00FE7DDF"/>
    <w:rsid w:val="00FF1CCF"/>
    <w:rsid w:val="00FF293A"/>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2F0D"/>
  <w15:chartTrackingRefBased/>
  <w15:docId w15:val="{2E9C34BB-8A2D-4580-8E9E-FD5DE86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1"/>
    <w:rPr>
      <w:sz w:val="24"/>
      <w:szCs w:val="24"/>
      <w:lang w:val="vi-VN" w:eastAsia="vi-VN"/>
    </w:rPr>
  </w:style>
  <w:style w:type="paragraph" w:styleId="Heading1">
    <w:name w:val="heading 1"/>
    <w:basedOn w:val="Normal"/>
    <w:next w:val="Normal"/>
    <w:qFormat/>
    <w:rsid w:val="009311FC"/>
    <w:pPr>
      <w:keepNext/>
      <w:ind w:left="-540" w:right="-514"/>
      <w:jc w:val="center"/>
      <w:outlineLvl w:val="0"/>
    </w:pPr>
    <w:rPr>
      <w:sz w:val="32"/>
      <w:szCs w:val="32"/>
      <w:lang w:val="en-US"/>
    </w:rPr>
  </w:style>
  <w:style w:type="paragraph" w:styleId="Heading2">
    <w:name w:val="heading 2"/>
    <w:basedOn w:val="Normal"/>
    <w:next w:val="Normal"/>
    <w:qFormat/>
    <w:rsid w:val="000078F5"/>
    <w:pPr>
      <w:keepNext/>
      <w:jc w:val="center"/>
      <w:outlineLvl w:val="1"/>
    </w:pPr>
    <w:rPr>
      <w:rFonts w:ascii="VNI-Times" w:hAnsi="VNI-Times"/>
      <w:b/>
      <w:sz w:val="22"/>
      <w:szCs w:val="20"/>
      <w:lang w:val="en-US" w:eastAsia="en-US"/>
    </w:rPr>
  </w:style>
  <w:style w:type="paragraph" w:styleId="Heading3">
    <w:name w:val="heading 3"/>
    <w:basedOn w:val="Normal"/>
    <w:next w:val="Normal"/>
    <w:qFormat/>
    <w:rsid w:val="000078F5"/>
    <w:pPr>
      <w:keepNext/>
      <w:jc w:val="center"/>
      <w:outlineLvl w:val="2"/>
    </w:pPr>
    <w:rPr>
      <w:rFonts w:ascii="VNI-Times" w:hAnsi="VNI-Times"/>
      <w:b/>
      <w:szCs w:val="20"/>
      <w:lang w:val="en-US" w:eastAsia="en-US"/>
    </w:rPr>
  </w:style>
  <w:style w:type="paragraph" w:styleId="Heading4">
    <w:name w:val="heading 4"/>
    <w:basedOn w:val="Normal"/>
    <w:next w:val="Normal"/>
    <w:qFormat/>
    <w:rsid w:val="000078F5"/>
    <w:pPr>
      <w:keepNext/>
      <w:ind w:left="-540" w:right="-514"/>
      <w:jc w:val="center"/>
      <w:outlineLvl w:val="3"/>
    </w:pPr>
    <w:rPr>
      <w:sz w:val="28"/>
      <w:szCs w:val="28"/>
      <w:lang w:val="en-US"/>
    </w:rPr>
  </w:style>
  <w:style w:type="paragraph" w:styleId="Heading5">
    <w:name w:val="heading 5"/>
    <w:basedOn w:val="Normal"/>
    <w:next w:val="Normal"/>
    <w:qFormat/>
    <w:rsid w:val="000078F5"/>
    <w:pPr>
      <w:keepNext/>
      <w:ind w:right="-514"/>
      <w:jc w:val="center"/>
      <w:outlineLvl w:val="4"/>
    </w:pPr>
    <w:rPr>
      <w:sz w:val="28"/>
      <w:szCs w:val="28"/>
      <w:lang w:val="en-US"/>
    </w:rPr>
  </w:style>
  <w:style w:type="paragraph" w:styleId="Heading6">
    <w:name w:val="heading 6"/>
    <w:basedOn w:val="Normal"/>
    <w:next w:val="Normal"/>
    <w:qFormat/>
    <w:rsid w:val="000078F5"/>
    <w:pPr>
      <w:keepNext/>
      <w:ind w:right="-514"/>
      <w:jc w:val="center"/>
      <w:outlineLvl w:val="5"/>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78F5"/>
    <w:pPr>
      <w:ind w:right="-514"/>
    </w:pPr>
    <w:rPr>
      <w:i/>
    </w:rPr>
  </w:style>
  <w:style w:type="paragraph" w:styleId="BodyText">
    <w:name w:val="Body Text"/>
    <w:basedOn w:val="Normal"/>
    <w:rsid w:val="000078F5"/>
    <w:pPr>
      <w:jc w:val="both"/>
    </w:pPr>
    <w:rPr>
      <w:rFonts w:ascii="VNI-Times" w:hAnsi="VNI-Times"/>
      <w:sz w:val="26"/>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qFormat/>
    <w:rsid w:val="000078F5"/>
    <w:pPr>
      <w:ind w:right="-514" w:firstLine="720"/>
    </w:pPr>
    <w:rPr>
      <w:lang w:val="en-US"/>
    </w:rPr>
  </w:style>
  <w:style w:type="paragraph" w:styleId="Footer">
    <w:name w:val="footer"/>
    <w:basedOn w:val="Normal"/>
    <w:link w:val="FooterChar"/>
    <w:uiPriority w:val="99"/>
    <w:rsid w:val="000078F5"/>
    <w:pPr>
      <w:tabs>
        <w:tab w:val="center" w:pos="4320"/>
        <w:tab w:val="right" w:pos="8640"/>
      </w:tabs>
    </w:pPr>
  </w:style>
  <w:style w:type="character" w:styleId="PageNumber">
    <w:name w:val="page number"/>
    <w:basedOn w:val="DefaultParagraphFont"/>
    <w:rsid w:val="000078F5"/>
  </w:style>
  <w:style w:type="table" w:styleId="TableGrid">
    <w:name w:val="Table Grid"/>
    <w:basedOn w:val="TableNormal"/>
    <w:rsid w:val="0036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102B"/>
    <w:pPr>
      <w:tabs>
        <w:tab w:val="center" w:pos="4320"/>
        <w:tab w:val="right" w:pos="8640"/>
      </w:tabs>
    </w:pPr>
  </w:style>
  <w:style w:type="paragraph" w:styleId="BalloonText">
    <w:name w:val="Balloon Text"/>
    <w:basedOn w:val="Normal"/>
    <w:semiHidden/>
    <w:rsid w:val="009D5454"/>
    <w:rPr>
      <w:rFonts w:ascii="Tahoma" w:hAnsi="Tahoma" w:cs="Tahoma"/>
      <w:sz w:val="16"/>
      <w:szCs w:val="16"/>
    </w:rPr>
  </w:style>
  <w:style w:type="paragraph" w:styleId="ListParagraph">
    <w:name w:val="List Paragraph"/>
    <w:aliases w:val="List Paragraph 1,nguồn,muc,chu trong hinh,tieu de phu 1,List Paragraph1,List Paragraph 2,List Paragraph11,List Paragraph (numbered (a)),PIM_Danh muc cham,List Paragraph_FS,list paragraph for total document,Bullet,bl,Bullet L1,bl1,Listing"/>
    <w:basedOn w:val="Normal"/>
    <w:link w:val="ListParagraphChar"/>
    <w:uiPriority w:val="34"/>
    <w:qFormat/>
    <w:rsid w:val="00D80363"/>
    <w:pPr>
      <w:spacing w:after="200" w:line="276" w:lineRule="auto"/>
      <w:ind w:left="720"/>
      <w:contextualSpacing/>
    </w:pPr>
    <w:rPr>
      <w:rFonts w:ascii="Arial" w:eastAsia="Arial" w:hAnsi="Arial"/>
      <w:sz w:val="22"/>
      <w:szCs w:val="22"/>
      <w:lang w:eastAsia="en-US"/>
    </w:rPr>
  </w:style>
  <w:style w:type="paragraph" w:styleId="BodyTextIndent2">
    <w:name w:val="Body Text Indent 2"/>
    <w:basedOn w:val="Normal"/>
    <w:link w:val="BodyTextIndent2Char"/>
    <w:rsid w:val="00C7220B"/>
    <w:pPr>
      <w:spacing w:after="120" w:line="480" w:lineRule="auto"/>
      <w:ind w:left="283"/>
    </w:pPr>
  </w:style>
  <w:style w:type="character" w:customStyle="1" w:styleId="BodyTextIndent2Char">
    <w:name w:val="Body Text Indent 2 Char"/>
    <w:link w:val="BodyTextIndent2"/>
    <w:rsid w:val="00C7220B"/>
    <w:rPr>
      <w:sz w:val="24"/>
      <w:szCs w:val="24"/>
    </w:rPr>
  </w:style>
  <w:style w:type="paragraph" w:styleId="List2">
    <w:name w:val="List 2"/>
    <w:basedOn w:val="Normal"/>
    <w:rsid w:val="00C7220B"/>
    <w:pPr>
      <w:numPr>
        <w:numId w:val="1"/>
      </w:numPr>
    </w:pPr>
    <w:rPr>
      <w:lang w:val="en-US" w:eastAsia="en-US"/>
    </w:rPr>
  </w:style>
  <w:style w:type="character" w:customStyle="1" w:styleId="content">
    <w:name w:val="content"/>
    <w:basedOn w:val="DefaultParagraphFont"/>
    <w:rsid w:val="00F56D8D"/>
  </w:style>
  <w:style w:type="paragraph" w:customStyle="1" w:styleId="Char1">
    <w:name w:val="Char1"/>
    <w:basedOn w:val="Normal"/>
    <w:rsid w:val="00704B44"/>
    <w:pPr>
      <w:spacing w:after="160" w:line="240" w:lineRule="exact"/>
    </w:pPr>
    <w:rPr>
      <w:rFonts w:ascii="Tahoma" w:hAnsi="Tahoma" w:cs="Tahoma"/>
      <w:sz w:val="20"/>
      <w:szCs w:val="20"/>
      <w:lang w:val="en-US" w:eastAsia="en-US"/>
    </w:rPr>
  </w:style>
  <w:style w:type="paragraph" w:customStyle="1" w:styleId="Char10">
    <w:name w:val="Char1"/>
    <w:basedOn w:val="Normal"/>
    <w:rsid w:val="00CB2B2B"/>
    <w:pPr>
      <w:spacing w:after="160" w:line="240" w:lineRule="exact"/>
    </w:pPr>
    <w:rPr>
      <w:rFonts w:ascii="Tahoma" w:hAnsi="Tahoma" w:cs="Tahoma"/>
      <w:sz w:val="20"/>
      <w:szCs w:val="20"/>
      <w:lang w:val="en-US" w:eastAsia="en-US"/>
    </w:rPr>
  </w:style>
  <w:style w:type="paragraph" w:customStyle="1" w:styleId="CharCharChar">
    <w:name w:val="Char Char Char"/>
    <w:basedOn w:val="Normal"/>
    <w:next w:val="Normal"/>
    <w:autoRedefine/>
    <w:semiHidden/>
    <w:rsid w:val="00522F9E"/>
    <w:pPr>
      <w:spacing w:before="120" w:after="120" w:line="312" w:lineRule="auto"/>
    </w:pPr>
    <w:rPr>
      <w:sz w:val="28"/>
      <w:szCs w:val="28"/>
      <w:lang w:val="en-US" w:eastAsia="en-US"/>
    </w:rPr>
  </w:style>
  <w:style w:type="paragraph" w:customStyle="1" w:styleId="4">
    <w:name w:val="4"/>
    <w:basedOn w:val="Normal"/>
    <w:rsid w:val="00EE7372"/>
    <w:pPr>
      <w:spacing w:line="360" w:lineRule="auto"/>
      <w:jc w:val="center"/>
    </w:pPr>
    <w:rPr>
      <w:rFonts w:ascii=".VnBlackH" w:hAnsi=".VnBlackH"/>
      <w:sz w:val="28"/>
      <w:lang w:val="en-US"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6435E3"/>
    <w:rPr>
      <w:sz w:val="24"/>
      <w:szCs w:val="24"/>
      <w:lang w:eastAsia="vi-VN"/>
    </w:rPr>
  </w:style>
  <w:style w:type="character" w:customStyle="1" w:styleId="FooterChar">
    <w:name w:val="Footer Char"/>
    <w:link w:val="Footer"/>
    <w:uiPriority w:val="99"/>
    <w:rsid w:val="007C526E"/>
    <w:rPr>
      <w:sz w:val="24"/>
      <w:szCs w:val="24"/>
      <w:lang w:val="vi-VN" w:eastAsia="vi-VN"/>
    </w:rPr>
  </w:style>
  <w:style w:type="character" w:customStyle="1" w:styleId="ListParagraphChar">
    <w:name w:val="List Paragraph Char"/>
    <w:aliases w:val="List Paragraph 1 Char,nguồn Char,muc Char,chu trong hinh Char,tieu de phu 1 Char,List Paragraph1 Char,List Paragraph 2 Char,List Paragraph11 Char,List Paragraph (numbered (a)) Char,PIM_Danh muc cham Char,List Paragraph_FS Char"/>
    <w:link w:val="ListParagraph"/>
    <w:uiPriority w:val="34"/>
    <w:locked/>
    <w:rsid w:val="00262B39"/>
    <w:rPr>
      <w:rFonts w:ascii="Arial" w:eastAsia="Arial" w:hAnsi="Arial"/>
      <w:sz w:val="22"/>
      <w:szCs w:val="22"/>
      <w:lang w:val="vi-VN"/>
    </w:rPr>
  </w:style>
  <w:style w:type="character" w:styleId="Hyperlink">
    <w:name w:val="Hyperlink"/>
    <w:rsid w:val="0086545A"/>
    <w:rPr>
      <w:color w:val="467886"/>
      <w:u w:val="single"/>
    </w:rPr>
  </w:style>
  <w:style w:type="character" w:customStyle="1" w:styleId="UnresolvedMention1">
    <w:name w:val="Unresolved Mention1"/>
    <w:uiPriority w:val="99"/>
    <w:semiHidden/>
    <w:unhideWhenUsed/>
    <w:rsid w:val="008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337">
      <w:bodyDiv w:val="1"/>
      <w:marLeft w:val="0"/>
      <w:marRight w:val="0"/>
      <w:marTop w:val="0"/>
      <w:marBottom w:val="0"/>
      <w:divBdr>
        <w:top w:val="none" w:sz="0" w:space="0" w:color="auto"/>
        <w:left w:val="none" w:sz="0" w:space="0" w:color="auto"/>
        <w:bottom w:val="none" w:sz="0" w:space="0" w:color="auto"/>
        <w:right w:val="none" w:sz="0" w:space="0" w:color="auto"/>
      </w:divBdr>
    </w:div>
    <w:div w:id="286201221">
      <w:bodyDiv w:val="1"/>
      <w:marLeft w:val="0"/>
      <w:marRight w:val="0"/>
      <w:marTop w:val="0"/>
      <w:marBottom w:val="0"/>
      <w:divBdr>
        <w:top w:val="none" w:sz="0" w:space="0" w:color="auto"/>
        <w:left w:val="none" w:sz="0" w:space="0" w:color="auto"/>
        <w:bottom w:val="none" w:sz="0" w:space="0" w:color="auto"/>
        <w:right w:val="none" w:sz="0" w:space="0" w:color="auto"/>
      </w:divBdr>
    </w:div>
    <w:div w:id="301156352">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526138440">
      <w:bodyDiv w:val="1"/>
      <w:marLeft w:val="0"/>
      <w:marRight w:val="0"/>
      <w:marTop w:val="0"/>
      <w:marBottom w:val="0"/>
      <w:divBdr>
        <w:top w:val="none" w:sz="0" w:space="0" w:color="auto"/>
        <w:left w:val="none" w:sz="0" w:space="0" w:color="auto"/>
        <w:bottom w:val="none" w:sz="0" w:space="0" w:color="auto"/>
        <w:right w:val="none" w:sz="0" w:space="0" w:color="auto"/>
      </w:divBdr>
    </w:div>
    <w:div w:id="534076701">
      <w:bodyDiv w:val="1"/>
      <w:marLeft w:val="0"/>
      <w:marRight w:val="0"/>
      <w:marTop w:val="0"/>
      <w:marBottom w:val="0"/>
      <w:divBdr>
        <w:top w:val="none" w:sz="0" w:space="0" w:color="auto"/>
        <w:left w:val="none" w:sz="0" w:space="0" w:color="auto"/>
        <w:bottom w:val="none" w:sz="0" w:space="0" w:color="auto"/>
        <w:right w:val="none" w:sz="0" w:space="0" w:color="auto"/>
      </w:divBdr>
    </w:div>
    <w:div w:id="728385066">
      <w:bodyDiv w:val="1"/>
      <w:marLeft w:val="0"/>
      <w:marRight w:val="0"/>
      <w:marTop w:val="0"/>
      <w:marBottom w:val="0"/>
      <w:divBdr>
        <w:top w:val="none" w:sz="0" w:space="0" w:color="auto"/>
        <w:left w:val="none" w:sz="0" w:space="0" w:color="auto"/>
        <w:bottom w:val="none" w:sz="0" w:space="0" w:color="auto"/>
        <w:right w:val="none" w:sz="0" w:space="0" w:color="auto"/>
      </w:divBdr>
    </w:div>
    <w:div w:id="1067266981">
      <w:bodyDiv w:val="1"/>
      <w:marLeft w:val="0"/>
      <w:marRight w:val="0"/>
      <w:marTop w:val="0"/>
      <w:marBottom w:val="0"/>
      <w:divBdr>
        <w:top w:val="none" w:sz="0" w:space="0" w:color="auto"/>
        <w:left w:val="none" w:sz="0" w:space="0" w:color="auto"/>
        <w:bottom w:val="none" w:sz="0" w:space="0" w:color="auto"/>
        <w:right w:val="none" w:sz="0" w:space="0" w:color="auto"/>
      </w:divBdr>
    </w:div>
    <w:div w:id="1175463439">
      <w:bodyDiv w:val="1"/>
      <w:marLeft w:val="0"/>
      <w:marRight w:val="0"/>
      <w:marTop w:val="0"/>
      <w:marBottom w:val="0"/>
      <w:divBdr>
        <w:top w:val="none" w:sz="0" w:space="0" w:color="auto"/>
        <w:left w:val="none" w:sz="0" w:space="0" w:color="auto"/>
        <w:bottom w:val="none" w:sz="0" w:space="0" w:color="auto"/>
        <w:right w:val="none" w:sz="0" w:space="0" w:color="auto"/>
      </w:divBdr>
    </w:div>
    <w:div w:id="1303462959">
      <w:bodyDiv w:val="1"/>
      <w:marLeft w:val="0"/>
      <w:marRight w:val="0"/>
      <w:marTop w:val="0"/>
      <w:marBottom w:val="0"/>
      <w:divBdr>
        <w:top w:val="none" w:sz="0" w:space="0" w:color="auto"/>
        <w:left w:val="none" w:sz="0" w:space="0" w:color="auto"/>
        <w:bottom w:val="none" w:sz="0" w:space="0" w:color="auto"/>
        <w:right w:val="none" w:sz="0" w:space="0" w:color="auto"/>
      </w:divBdr>
    </w:div>
    <w:div w:id="1711808356">
      <w:bodyDiv w:val="1"/>
      <w:marLeft w:val="0"/>
      <w:marRight w:val="0"/>
      <w:marTop w:val="0"/>
      <w:marBottom w:val="0"/>
      <w:divBdr>
        <w:top w:val="none" w:sz="0" w:space="0" w:color="auto"/>
        <w:left w:val="none" w:sz="0" w:space="0" w:color="auto"/>
        <w:bottom w:val="none" w:sz="0" w:space="0" w:color="auto"/>
        <w:right w:val="none" w:sz="0" w:space="0" w:color="auto"/>
      </w:divBdr>
    </w:div>
    <w:div w:id="1736731936">
      <w:bodyDiv w:val="1"/>
      <w:marLeft w:val="0"/>
      <w:marRight w:val="0"/>
      <w:marTop w:val="0"/>
      <w:marBottom w:val="0"/>
      <w:divBdr>
        <w:top w:val="none" w:sz="0" w:space="0" w:color="auto"/>
        <w:left w:val="none" w:sz="0" w:space="0" w:color="auto"/>
        <w:bottom w:val="none" w:sz="0" w:space="0" w:color="auto"/>
        <w:right w:val="none" w:sz="0" w:space="0" w:color="auto"/>
      </w:divBdr>
    </w:div>
    <w:div w:id="1934435563">
      <w:bodyDiv w:val="1"/>
      <w:marLeft w:val="0"/>
      <w:marRight w:val="0"/>
      <w:marTop w:val="0"/>
      <w:marBottom w:val="0"/>
      <w:divBdr>
        <w:top w:val="none" w:sz="0" w:space="0" w:color="auto"/>
        <w:left w:val="none" w:sz="0" w:space="0" w:color="auto"/>
        <w:bottom w:val="none" w:sz="0" w:space="0" w:color="auto"/>
        <w:right w:val="none" w:sz="0" w:space="0" w:color="auto"/>
      </w:divBdr>
    </w:div>
    <w:div w:id="2120055544">
      <w:bodyDiv w:val="1"/>
      <w:marLeft w:val="0"/>
      <w:marRight w:val="0"/>
      <w:marTop w:val="0"/>
      <w:marBottom w:val="0"/>
      <w:divBdr>
        <w:top w:val="none" w:sz="0" w:space="0" w:color="auto"/>
        <w:left w:val="none" w:sz="0" w:space="0" w:color="auto"/>
        <w:bottom w:val="none" w:sz="0" w:space="0" w:color="auto"/>
        <w:right w:val="none" w:sz="0" w:space="0" w:color="auto"/>
      </w:divBdr>
    </w:div>
    <w:div w:id="2140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186</Words>
  <Characters>1061</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TỔNG CÔNG TY</vt:lpstr>
      <vt:lpstr>TỔNG CÔNG TY</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DAM</dc:creator>
  <cp:keywords/>
  <cp:lastModifiedBy>Linh. La Hoang (TCT-TM-CV)</cp:lastModifiedBy>
  <cp:revision>30</cp:revision>
  <cp:lastPrinted>2025-01-16T10:57:00Z</cp:lastPrinted>
  <dcterms:created xsi:type="dcterms:W3CDTF">2025-01-23T08:53:00Z</dcterms:created>
  <dcterms:modified xsi:type="dcterms:W3CDTF">2025-09-22T06:28:00Z</dcterms:modified>
</cp:coreProperties>
</file>